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4DC" w:rsidRDefault="008A74DC" w:rsidP="008A74D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96"/>
          <w:szCs w:val="96"/>
        </w:rPr>
        <w:t>Урок-игра</w:t>
      </w:r>
    </w:p>
    <w:p w:rsidR="008A74DC" w:rsidRDefault="008A74DC" w:rsidP="008A74D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36"/>
          <w:szCs w:val="36"/>
        </w:rPr>
        <w:t>по математике в 6 классе</w:t>
      </w:r>
    </w:p>
    <w:p w:rsidR="008A74DC" w:rsidRDefault="008A74DC" w:rsidP="008A74D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56"/>
          <w:szCs w:val="56"/>
        </w:rPr>
        <w:t>«Путешествие по Астраханскому Кремлю»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jc w:val="righ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Тема урока: «Сравнение десятичных дробей»</w:t>
      </w:r>
    </w:p>
    <w:p w:rsidR="008A74DC" w:rsidRDefault="008A74DC" w:rsidP="008A74DC">
      <w:pPr>
        <w:pStyle w:val="a3"/>
        <w:spacing w:before="0" w:beforeAutospacing="0" w:after="0" w:afterAutospacing="0"/>
        <w:jc w:val="righ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«Без игры нет, и не может быть</w:t>
      </w:r>
    </w:p>
    <w:p w:rsidR="008A74DC" w:rsidRDefault="008A74DC" w:rsidP="008A74DC">
      <w:pPr>
        <w:pStyle w:val="a3"/>
        <w:spacing w:before="0" w:beforeAutospacing="0" w:after="0" w:afterAutospacing="0"/>
        <w:jc w:val="righ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полноценного умственного развития»</w:t>
      </w:r>
    </w:p>
    <w:p w:rsidR="008A74DC" w:rsidRDefault="008A74DC" w:rsidP="008A74DC">
      <w:pPr>
        <w:pStyle w:val="a3"/>
        <w:spacing w:before="0" w:beforeAutospacing="0" w:after="0" w:afterAutospacing="0"/>
        <w:jc w:val="righ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В.А.Сухомлинский.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Тип урока: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урок обобщения и закрепления знаний по темам «Сравнение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десятичных дробей», «Перевод обыкновенных дробей в </w:t>
      </w:r>
      <w:proofErr w:type="gramStart"/>
      <w:r>
        <w:rPr>
          <w:color w:val="000000"/>
          <w:sz w:val="27"/>
          <w:szCs w:val="27"/>
        </w:rPr>
        <w:t>десятичные</w:t>
      </w:r>
      <w:proofErr w:type="gramEnd"/>
      <w:r>
        <w:rPr>
          <w:color w:val="000000"/>
          <w:sz w:val="27"/>
          <w:szCs w:val="27"/>
        </w:rPr>
        <w:t>»,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«Десятичные </w:t>
      </w:r>
      <w:proofErr w:type="gramStart"/>
      <w:r>
        <w:rPr>
          <w:color w:val="000000"/>
          <w:sz w:val="27"/>
          <w:szCs w:val="27"/>
        </w:rPr>
        <w:t>дроби</w:t>
      </w:r>
      <w:proofErr w:type="gramEnd"/>
      <w:r>
        <w:rPr>
          <w:color w:val="000000"/>
          <w:sz w:val="27"/>
          <w:szCs w:val="27"/>
        </w:rPr>
        <w:t xml:space="preserve"> и метрическая система мер», «Чтение и запись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десятичных дробей».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Цели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 :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- Образовательная: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Обобщить и систематизировать знания по темам «Сравнение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десятичных дробей», «Перевод обыкновенных дробей в </w:t>
      </w:r>
      <w:proofErr w:type="gramStart"/>
      <w:r>
        <w:rPr>
          <w:color w:val="000000"/>
          <w:sz w:val="27"/>
          <w:szCs w:val="27"/>
        </w:rPr>
        <w:t>десятичные</w:t>
      </w:r>
      <w:proofErr w:type="gramEnd"/>
      <w:r>
        <w:rPr>
          <w:color w:val="000000"/>
          <w:sz w:val="27"/>
          <w:szCs w:val="27"/>
        </w:rPr>
        <w:t>»,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«Десятичные </w:t>
      </w:r>
      <w:proofErr w:type="gramStart"/>
      <w:r>
        <w:rPr>
          <w:color w:val="000000"/>
          <w:sz w:val="27"/>
          <w:szCs w:val="27"/>
        </w:rPr>
        <w:t>дроби</w:t>
      </w:r>
      <w:proofErr w:type="gramEnd"/>
      <w:r>
        <w:rPr>
          <w:color w:val="000000"/>
          <w:sz w:val="27"/>
          <w:szCs w:val="27"/>
        </w:rPr>
        <w:t xml:space="preserve"> и метрическая система мер», «Чтение и запись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десятичных дробей».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b/>
          <w:bCs/>
          <w:i/>
          <w:iCs/>
          <w:color w:val="000000"/>
          <w:sz w:val="27"/>
          <w:szCs w:val="27"/>
        </w:rPr>
        <w:t>Развивающая:</w:t>
      </w:r>
    </w:p>
    <w:p w:rsidR="008A74DC" w:rsidRDefault="008A74DC" w:rsidP="008A74DC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Развивать внимание, логическое мышление, активизировать</w:t>
      </w:r>
    </w:p>
    <w:p w:rsidR="008A74DC" w:rsidRDefault="008A74DC" w:rsidP="008A74DC">
      <w:pPr>
        <w:pStyle w:val="a3"/>
        <w:spacing w:before="0" w:beforeAutospacing="0" w:after="0" w:afterAutospacing="0" w:line="11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мыслительную деятельность с помощью применения </w:t>
      </w:r>
      <w:proofErr w:type="gramStart"/>
      <w:r>
        <w:rPr>
          <w:color w:val="000000"/>
          <w:sz w:val="27"/>
          <w:szCs w:val="27"/>
        </w:rPr>
        <w:t>информационных</w:t>
      </w:r>
      <w:proofErr w:type="gramEnd"/>
    </w:p>
    <w:p w:rsidR="008A74DC" w:rsidRDefault="008A74DC" w:rsidP="008A74DC">
      <w:pPr>
        <w:pStyle w:val="a3"/>
        <w:spacing w:before="0" w:beforeAutospacing="0" w:after="0" w:afterAutospacing="0" w:line="11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технологий, установить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связи математики с историей,</w:t>
      </w:r>
    </w:p>
    <w:p w:rsidR="008A74DC" w:rsidRDefault="008A74DC" w:rsidP="008A74DC">
      <w:pPr>
        <w:pStyle w:val="a3"/>
        <w:spacing w:before="0" w:beforeAutospacing="0" w:after="0" w:afterAutospacing="0" w:line="245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географией.</w:t>
      </w:r>
    </w:p>
    <w:p w:rsidR="008A74DC" w:rsidRDefault="008A74DC" w:rsidP="008A74DC">
      <w:pPr>
        <w:pStyle w:val="a3"/>
        <w:spacing w:before="0" w:beforeAutospacing="0" w:after="0" w:afterAutospacing="0" w:line="245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- Воспитательная:</w:t>
      </w:r>
    </w:p>
    <w:p w:rsidR="008A74DC" w:rsidRDefault="008A74DC" w:rsidP="008A74DC">
      <w:pPr>
        <w:pStyle w:val="a3"/>
        <w:spacing w:before="0" w:beforeAutospacing="0" w:after="0" w:afterAutospacing="0" w:line="245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Прививать интерес к математике, воспитывать чувства ответственности,</w:t>
      </w:r>
    </w:p>
    <w:p w:rsidR="008A74DC" w:rsidRDefault="008A74DC" w:rsidP="008A74DC">
      <w:pPr>
        <w:pStyle w:val="a3"/>
        <w:spacing w:before="0" w:beforeAutospacing="0" w:after="0" w:afterAutospacing="0" w:line="245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коллективизма, трудолюбие, аккуратность, развивать общую культуру</w:t>
      </w:r>
    </w:p>
    <w:p w:rsidR="008A74DC" w:rsidRDefault="008A74DC" w:rsidP="008A74DC">
      <w:pPr>
        <w:pStyle w:val="a3"/>
        <w:spacing w:before="0" w:beforeAutospacing="0" w:after="0" w:afterAutospacing="0" w:line="245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личности.</w:t>
      </w:r>
    </w:p>
    <w:p w:rsidR="008A74DC" w:rsidRDefault="008A74DC" w:rsidP="008A74DC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Дидактическое обеспечение урока: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набор индивидуальных сигнальных карточек, карточки для самостоятельной работы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>презентация.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7"/>
          <w:szCs w:val="27"/>
        </w:rPr>
        <w:t>I.Организационный</w:t>
      </w:r>
      <w:proofErr w:type="spellEnd"/>
      <w:r>
        <w:rPr>
          <w:b/>
          <w:bCs/>
          <w:color w:val="000000"/>
          <w:sz w:val="27"/>
          <w:szCs w:val="27"/>
        </w:rPr>
        <w:t xml:space="preserve"> момент: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Сообщение темы и цели урока.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Сегодня я приглашаю вас на необычный урок. Мы совершим с вами виртуальное путешествие по Астраханскому Кремлю и проверим свои знания и умения по выполнению изученных нами действий с десятичными дробями.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 слайде вы видите схему- план Астраханского кремля.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Астраханский кремль имеет 8 башен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вот какие - нам предстоит выяснить. Выполнение одного задания дает нам название одной башни.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II. Актуализация знаний.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Проверим готовность к путешествию.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Сыграем в игру «Молчанка». Приготовили сигнальные карточки (зеленые поднимают учащиеся, если согласны с ответом, красные – если не согласны).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 задание </w:t>
      </w: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индивидуальная работа)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590550" cy="361950"/>
            <wp:effectExtent l="19050" t="0" r="0" b="0"/>
            <wp:docPr id="1" name="Рисунок 1" descr="http://doc4web.ru/uploads/files/89/90477/hello_html_6f07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89/90477/hello_html_6f07438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[Д]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838200" cy="361950"/>
            <wp:effectExtent l="19050" t="0" r="0" b="0"/>
            <wp:docPr id="2" name="Рисунок 2" descr="http://doc4web.ru/uploads/files/89/90477/hello_html_m286907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89/90477/hello_html_m2869076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[к]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762000" cy="361950"/>
            <wp:effectExtent l="19050" t="0" r="0" b="0"/>
            <wp:docPr id="3" name="Рисунок 3" descr="http://doc4web.ru/uploads/files/89/90477/hello_html_2fcc84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c4web.ru/uploads/files/89/90477/hello_html_2fcc84b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FF0000"/>
          <w:sz w:val="27"/>
          <w:szCs w:val="27"/>
        </w:rPr>
        <w:t>[</w:t>
      </w:r>
      <w:proofErr w:type="gramStart"/>
      <w:r>
        <w:rPr>
          <w:color w:val="FF0000"/>
          <w:sz w:val="27"/>
          <w:szCs w:val="27"/>
        </w:rPr>
        <w:t>ж</w:t>
      </w:r>
      <w:proofErr w:type="gramEnd"/>
      <w:r>
        <w:rPr>
          <w:color w:val="FF0000"/>
          <w:sz w:val="27"/>
          <w:szCs w:val="27"/>
        </w:rPr>
        <w:t>]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857250" cy="361950"/>
            <wp:effectExtent l="0" t="0" r="0" b="0"/>
            <wp:docPr id="4" name="Рисунок 4" descr="http://doc4web.ru/uploads/files/89/90477/hello_html_633ad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c4web.ru/uploads/files/89/90477/hello_html_633ad94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</w:t>
      </w:r>
      <w:r>
        <w:rPr>
          <w:color w:val="FF0000"/>
          <w:sz w:val="27"/>
          <w:szCs w:val="27"/>
        </w:rPr>
        <w:t>[</w:t>
      </w:r>
      <w:proofErr w:type="spellStart"/>
      <w:r>
        <w:rPr>
          <w:color w:val="FF0000"/>
          <w:sz w:val="27"/>
          <w:szCs w:val="27"/>
        </w:rPr>
        <w:t>н</w:t>
      </w:r>
      <w:proofErr w:type="spellEnd"/>
      <w:r>
        <w:rPr>
          <w:color w:val="FF0000"/>
          <w:sz w:val="27"/>
          <w:szCs w:val="27"/>
        </w:rPr>
        <w:t>]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771525" cy="361950"/>
            <wp:effectExtent l="0" t="0" r="0" b="0"/>
            <wp:docPr id="5" name="Рисунок 5" descr="http://doc4web.ru/uploads/files/89/90477/hello_html_m1ef5bd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c4web.ru/uploads/files/89/90477/hello_html_m1ef5bd69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[Е]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90550" cy="361950"/>
            <wp:effectExtent l="19050" t="0" r="0" b="0"/>
            <wp:docPr id="6" name="Рисунок 6" descr="http://doc4web.ru/uploads/files/89/90477/hello_html_63972c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c4web.ru/uploads/files/89/90477/hello_html_63972c3e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[с]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590550" cy="361950"/>
            <wp:effectExtent l="19050" t="0" r="0" b="0"/>
            <wp:docPr id="7" name="Рисунок 7" descr="http://doc4web.ru/uploads/files/89/90477/hello_html_487a69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89/90477/hello_html_487a694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FF0000"/>
          <w:sz w:val="27"/>
          <w:szCs w:val="27"/>
        </w:rPr>
        <w:t>[и]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009650" cy="361950"/>
            <wp:effectExtent l="19050" t="0" r="0" b="0"/>
            <wp:docPr id="8" name="Рисунок 8" descr="http://doc4web.ru/uploads/files/89/90477/hello_html_m5ac6fb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c4web.ru/uploads/files/89/90477/hello_html_m5ac6fb6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</w:t>
      </w:r>
      <w:r>
        <w:rPr>
          <w:color w:val="FF0000"/>
          <w:sz w:val="27"/>
          <w:szCs w:val="27"/>
        </w:rPr>
        <w:t>[а]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857250" cy="361950"/>
            <wp:effectExtent l="0" t="0" r="0" b="0"/>
            <wp:docPr id="9" name="Рисунок 9" descr="http://doc4web.ru/uploads/files/89/90477/hello_html_6c3f88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c4web.ru/uploads/files/89/90477/hello_html_6c3f88ee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2"/>
          <w:szCs w:val="22"/>
        </w:rPr>
        <w:t> </w:t>
      </w:r>
      <w:r>
        <w:rPr>
          <w:color w:val="FF0000"/>
          <w:sz w:val="27"/>
          <w:szCs w:val="27"/>
        </w:rPr>
        <w:t>[т]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838200" cy="361950"/>
            <wp:effectExtent l="19050" t="0" r="0" b="0"/>
            <wp:docPr id="10" name="Рисунок 10" descr="http://doc4web.ru/uploads/files/89/90477/hello_html_m707411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c4web.ru/uploads/files/89/90477/hello_html_m707411c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</w:t>
      </w:r>
      <w:r>
        <w:rPr>
          <w:color w:val="FF0000"/>
          <w:sz w:val="27"/>
          <w:szCs w:val="27"/>
        </w:rPr>
        <w:t>[я]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мы получили название первого башни – </w:t>
      </w:r>
      <w:proofErr w:type="gramStart"/>
      <w:r>
        <w:rPr>
          <w:color w:val="000000"/>
          <w:sz w:val="27"/>
          <w:szCs w:val="27"/>
        </w:rPr>
        <w:t>Житная</w:t>
      </w:r>
      <w:proofErr w:type="gramEnd"/>
      <w:r>
        <w:rPr>
          <w:color w:val="000000"/>
          <w:sz w:val="27"/>
          <w:szCs w:val="27"/>
        </w:rPr>
        <w:t>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Глухая южная Житная башня – одна из сохранившихся трех первоначальных башен кремля. С южной стороны к ней примыкала стена Житного двора, на которую из башни имелся выход. Житным двором называлась маленькая крепость, где стояли «государевы амбары» и хранился зерновой и продовольственный запас города 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III. Проверка навыка действий с дробями: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Теперь вам предстоит узнать название второй башни.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2 задание</w:t>
      </w:r>
      <w:r>
        <w:rPr>
          <w:color w:val="000000"/>
          <w:sz w:val="27"/>
          <w:szCs w:val="27"/>
        </w:rPr>
        <w:t> (групповое) </w:t>
      </w:r>
      <w:r>
        <w:rPr>
          <w:i/>
          <w:iCs/>
          <w:color w:val="000000"/>
          <w:sz w:val="27"/>
          <w:szCs w:val="27"/>
        </w:rPr>
        <w:t xml:space="preserve">Угадай, какая дробь! </w:t>
      </w:r>
      <w:proofErr w:type="gramStart"/>
      <w:r>
        <w:rPr>
          <w:i/>
          <w:iCs/>
          <w:color w:val="000000"/>
          <w:sz w:val="27"/>
          <w:szCs w:val="27"/>
        </w:rPr>
        <w:t xml:space="preserve">( </w:t>
      </w:r>
      <w:proofErr w:type="gramEnd"/>
      <w:r>
        <w:rPr>
          <w:i/>
          <w:iCs/>
          <w:color w:val="000000"/>
          <w:sz w:val="27"/>
          <w:szCs w:val="27"/>
        </w:rPr>
        <w:t>по рядам, 3 группы)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Пять целых две десятых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5,02 б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5,2 </w:t>
      </w:r>
      <w:r>
        <w:rPr>
          <w:color w:val="FF0000"/>
          <w:sz w:val="27"/>
          <w:szCs w:val="27"/>
        </w:rPr>
        <w:t>к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5,002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Ноль целых восемь тысячных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0,008 </w:t>
      </w:r>
      <w:proofErr w:type="spellStart"/>
      <w:proofErr w:type="gramStart"/>
      <w:r>
        <w:rPr>
          <w:color w:val="FF0000"/>
          <w:sz w:val="27"/>
          <w:szCs w:val="27"/>
        </w:rPr>
        <w:t>р</w:t>
      </w:r>
      <w:proofErr w:type="spellEnd"/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0,08 ч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0,8 у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Три целых двадцать пять десятитысячных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3,25</w:t>
      </w:r>
      <w:proofErr w:type="gramStart"/>
      <w:r>
        <w:rPr>
          <w:color w:val="000000"/>
          <w:sz w:val="27"/>
          <w:szCs w:val="27"/>
        </w:rPr>
        <w:t xml:space="preserve"> Е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3,025 Н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3,0025 </w:t>
      </w:r>
      <w:proofErr w:type="spellStart"/>
      <w:r>
        <w:rPr>
          <w:color w:val="FF0000"/>
          <w:sz w:val="27"/>
          <w:szCs w:val="27"/>
        </w:rPr>
        <w:t>ы</w:t>
      </w:r>
      <w:proofErr w:type="spell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Шестнадцать целых пять сотых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16,005 Г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16,5 </w:t>
      </w:r>
      <w:proofErr w:type="gramStart"/>
      <w:r>
        <w:rPr>
          <w:color w:val="000000"/>
          <w:sz w:val="27"/>
          <w:szCs w:val="27"/>
        </w:rPr>
        <w:t>Ц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16,05 </w:t>
      </w:r>
      <w:r>
        <w:rPr>
          <w:color w:val="FF0000"/>
          <w:sz w:val="27"/>
          <w:szCs w:val="27"/>
        </w:rPr>
        <w:t>м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Восемь целых одна десятая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8,01 </w:t>
      </w:r>
      <w:proofErr w:type="gramStart"/>
      <w:r>
        <w:rPr>
          <w:color w:val="000000"/>
          <w:sz w:val="27"/>
          <w:szCs w:val="27"/>
        </w:rPr>
        <w:t>Ш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8,1 </w:t>
      </w:r>
      <w:r>
        <w:rPr>
          <w:color w:val="FF0000"/>
          <w:sz w:val="27"/>
          <w:szCs w:val="27"/>
        </w:rPr>
        <w:t>с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8,001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Две целых восемь сотых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2,08 </w:t>
      </w:r>
      <w:r>
        <w:rPr>
          <w:color w:val="FF0000"/>
          <w:sz w:val="27"/>
          <w:szCs w:val="27"/>
        </w:rPr>
        <w:t>к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2,8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2,008 </w:t>
      </w:r>
      <w:proofErr w:type="spellStart"/>
      <w:r>
        <w:rPr>
          <w:color w:val="000000"/>
          <w:sz w:val="27"/>
          <w:szCs w:val="27"/>
        </w:rPr>
        <w:t>ф</w:t>
      </w:r>
      <w:proofErr w:type="spell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Одна целая шесть сотых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1,6 </w:t>
      </w:r>
      <w:proofErr w:type="gramStart"/>
      <w:r>
        <w:rPr>
          <w:color w:val="000000"/>
          <w:sz w:val="27"/>
          <w:szCs w:val="27"/>
        </w:rPr>
        <w:t>Ю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1,06 </w:t>
      </w:r>
      <w:r>
        <w:rPr>
          <w:color w:val="FF0000"/>
          <w:sz w:val="27"/>
          <w:szCs w:val="27"/>
        </w:rPr>
        <w:t>а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0,106 Ч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Четыре десятых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0,04 ё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0,4 </w:t>
      </w:r>
      <w:r>
        <w:rPr>
          <w:color w:val="FF0000"/>
          <w:sz w:val="27"/>
          <w:szCs w:val="27"/>
        </w:rPr>
        <w:t>я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1,4 Ф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мы получили название второй башни – Крымская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Крымская башня существует со времени постройки Астраханского кремля. Она сохранила свою первоначальную основу и утратила лишь немногие внешние детали и украшения. Располагается она на западном углу кремлевского треугольника и выходит на угол нынешней площади Ленина и улицы Желябова, к Большому фонтану.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 задание: Выберите наименьшее и наибольшее число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Первый вариант выбирает из первой строки наименьшее число, затем – второй вариант наибольшее и т.д.</w:t>
      </w:r>
      <w:r>
        <w:rPr>
          <w:b/>
          <w:bCs/>
          <w:color w:val="000000"/>
          <w:sz w:val="27"/>
          <w:szCs w:val="27"/>
        </w:rPr>
        <w:br/>
        <w:t>1 вариант                              2 вариант</w:t>
      </w:r>
    </w:p>
    <w:tbl>
      <w:tblPr>
        <w:tblStyle w:val="a6"/>
        <w:tblW w:w="0" w:type="auto"/>
        <w:tblLook w:val="04A0"/>
      </w:tblPr>
      <w:tblGrid>
        <w:gridCol w:w="1242"/>
        <w:gridCol w:w="1242"/>
        <w:gridCol w:w="1242"/>
        <w:gridCol w:w="1242"/>
      </w:tblGrid>
      <w:tr w:rsidR="008A74DC" w:rsidRPr="008A74DC" w:rsidTr="00FF57CA">
        <w:trPr>
          <w:gridAfter w:val="1"/>
          <w:wAfter w:w="1242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19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Б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2,171</w:t>
            </w:r>
          </w:p>
        </w:tc>
      </w:tr>
      <w:tr w:rsidR="008A74DC" w:rsidRPr="008A74DC" w:rsidTr="00A5782C">
        <w:trPr>
          <w:gridAfter w:val="1"/>
          <w:wAfter w:w="1242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С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9,08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Л</w:t>
            </w:r>
          </w:p>
        </w:tc>
      </w:tr>
      <w:tr w:rsidR="008A74DC" w:rsidRPr="008A74DC" w:rsidTr="006C669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18,3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С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11,8</w:t>
            </w:r>
          </w:p>
        </w:tc>
        <w:tc>
          <w:tcPr>
            <w:tcW w:w="1242" w:type="dxa"/>
          </w:tcPr>
          <w:p w:rsidR="008A74DC" w:rsidRPr="008A74DC" w:rsidRDefault="008A74DC" w:rsidP="00623F44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М</w:t>
            </w:r>
          </w:p>
        </w:tc>
      </w:tr>
      <w:tr w:rsidR="008A74DC" w:rsidRPr="008A74DC" w:rsidTr="006C669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У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9,0812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Д</w:t>
            </w:r>
          </w:p>
        </w:tc>
        <w:tc>
          <w:tcPr>
            <w:tcW w:w="1242" w:type="dxa"/>
          </w:tcPr>
          <w:p w:rsidR="008A74DC" w:rsidRPr="008A74DC" w:rsidRDefault="008A74DC" w:rsidP="00623F44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71,2</w:t>
            </w:r>
          </w:p>
        </w:tc>
      </w:tr>
      <w:tr w:rsidR="008A74DC" w:rsidRPr="008A74DC" w:rsidTr="006C669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18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proofErr w:type="gramStart"/>
            <w:r w:rsidRPr="008A74DC">
              <w:rPr>
                <w:b/>
                <w:bCs/>
                <w:color w:val="000000"/>
                <w:sz w:val="27"/>
                <w:szCs w:val="27"/>
              </w:rPr>
              <w:t>З</w:t>
            </w:r>
            <w:proofErr w:type="gramEnd"/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0,39</w:t>
            </w:r>
          </w:p>
        </w:tc>
        <w:tc>
          <w:tcPr>
            <w:tcW w:w="1242" w:type="dxa"/>
          </w:tcPr>
          <w:p w:rsidR="008A74DC" w:rsidRPr="008A74DC" w:rsidRDefault="008A74DC" w:rsidP="00623F44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К</w:t>
            </w:r>
          </w:p>
        </w:tc>
      </w:tr>
      <w:tr w:rsidR="008A74DC" w:rsidRPr="008A74DC" w:rsidTr="006C669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Н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9,1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Т</w:t>
            </w:r>
          </w:p>
        </w:tc>
        <w:tc>
          <w:tcPr>
            <w:tcW w:w="1242" w:type="dxa"/>
          </w:tcPr>
          <w:p w:rsidR="008A74DC" w:rsidRPr="008A74DC" w:rsidRDefault="008A74DC" w:rsidP="00623F44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0,712</w:t>
            </w:r>
          </w:p>
        </w:tc>
      </w:tr>
      <w:tr w:rsidR="008A74DC" w:rsidRPr="008A74DC" w:rsidTr="006C669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12,2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И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0,25</w:t>
            </w:r>
          </w:p>
        </w:tc>
        <w:tc>
          <w:tcPr>
            <w:tcW w:w="1242" w:type="dxa"/>
          </w:tcPr>
          <w:p w:rsidR="008A74DC" w:rsidRPr="008A74DC" w:rsidRDefault="008A74DC" w:rsidP="00623F44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Б</w:t>
            </w:r>
          </w:p>
        </w:tc>
      </w:tr>
      <w:tr w:rsidR="008A74DC" w:rsidRPr="008A74DC" w:rsidTr="00FF57CA">
        <w:trPr>
          <w:gridAfter w:val="1"/>
          <w:wAfter w:w="1242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К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0,5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Ж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12,3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Х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0,52</w:t>
            </w:r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0,3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о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0,005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О</w:t>
            </w:r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Ч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12,5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И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2,5</w:t>
            </w:r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1,5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Н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0,05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Ь</w:t>
            </w:r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Г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2,17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Д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2,45</w:t>
            </w:r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2,3</w:t>
            </w:r>
          </w:p>
        </w:tc>
      </w:tr>
      <w:tr w:rsidR="008A74DC" w:rsidRPr="008A74DC" w:rsidTr="009069BF"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Л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12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proofErr w:type="gramStart"/>
            <w:r w:rsidRPr="008A74DC">
              <w:rPr>
                <w:b/>
                <w:bCs/>
                <w:color w:val="000000"/>
                <w:sz w:val="27"/>
                <w:szCs w:val="27"/>
              </w:rPr>
              <w:t>Ш</w:t>
            </w:r>
            <w:proofErr w:type="gramEnd"/>
          </w:p>
        </w:tc>
        <w:tc>
          <w:tcPr>
            <w:tcW w:w="1242" w:type="dxa"/>
          </w:tcPr>
          <w:p w:rsidR="008A74DC" w:rsidRPr="008A74DC" w:rsidRDefault="008A74DC" w:rsidP="003F0960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Е</w:t>
            </w:r>
          </w:p>
        </w:tc>
      </w:tr>
      <w:tr w:rsidR="008A74DC" w:rsidRPr="008A74DC" w:rsidTr="00FF57CA">
        <w:trPr>
          <w:gridAfter w:val="1"/>
          <w:wAfter w:w="1242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2,172</w:t>
            </w:r>
          </w:p>
        </w:tc>
        <w:tc>
          <w:tcPr>
            <w:tcW w:w="1242" w:type="dxa"/>
          </w:tcPr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FF0000"/>
                <w:sz w:val="27"/>
                <w:szCs w:val="27"/>
              </w:rPr>
              <w:t>И</w:t>
            </w: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2,15</w:t>
            </w:r>
          </w:p>
        </w:tc>
      </w:tr>
      <w:tr w:rsidR="008A74DC" w:rsidRPr="008A74DC" w:rsidTr="00FF57CA">
        <w:trPr>
          <w:gridAfter w:val="1"/>
          <w:wAfter w:w="1242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Т</w:t>
            </w:r>
          </w:p>
        </w:tc>
        <w:tc>
          <w:tcPr>
            <w:tcW w:w="1242" w:type="dxa"/>
          </w:tcPr>
          <w:p w:rsidR="008A74DC" w:rsidRDefault="008A74DC" w:rsidP="000671EF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11,9</w:t>
            </w:r>
          </w:p>
          <w:p w:rsidR="008A74DC" w:rsidRPr="008A74DC" w:rsidRDefault="008A74DC" w:rsidP="000671E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:rsidR="008A74DC" w:rsidRPr="008A74DC" w:rsidRDefault="008A74DC" w:rsidP="00752F6A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Н</w:t>
            </w:r>
          </w:p>
        </w:tc>
      </w:tr>
      <w:tr w:rsidR="008A74DC" w:rsidRPr="008A74DC" w:rsidTr="008A74DC">
        <w:trPr>
          <w:gridAfter w:val="3"/>
          <w:wAfter w:w="3726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  <w:r w:rsidRPr="008A74DC">
              <w:rPr>
                <w:b/>
                <w:bCs/>
                <w:color w:val="000000"/>
                <w:sz w:val="27"/>
                <w:szCs w:val="27"/>
              </w:rPr>
              <w:t>7,12</w:t>
            </w:r>
          </w:p>
        </w:tc>
      </w:tr>
      <w:tr w:rsidR="008A74DC" w:rsidRPr="008A74DC" w:rsidTr="008A74DC">
        <w:trPr>
          <w:gridAfter w:val="3"/>
          <w:wAfter w:w="3726" w:type="dxa"/>
        </w:trPr>
        <w:tc>
          <w:tcPr>
            <w:tcW w:w="1242" w:type="dxa"/>
          </w:tcPr>
          <w:p w:rsidR="008A74DC" w:rsidRPr="008A74DC" w:rsidRDefault="008A74DC" w:rsidP="003426FF">
            <w:pPr>
              <w:pStyle w:val="a3"/>
              <w:spacing w:before="0" w:beforeAutospacing="0" w:after="0" w:afterAutospacing="0"/>
              <w:rPr>
                <w:rFonts w:ascii="Roboto" w:hAnsi="Roboto"/>
                <w:color w:val="000000"/>
                <w:sz w:val="22"/>
                <w:szCs w:val="22"/>
              </w:rPr>
            </w:pPr>
          </w:p>
        </w:tc>
      </w:tr>
    </w:tbl>
    <w:p w:rsidR="008A74DC" w:rsidRDefault="008A74DC" w:rsidP="008A74DC">
      <w:pPr>
        <w:pStyle w:val="a3"/>
        <w:spacing w:before="0" w:beforeAutospacing="0" w:after="0" w:afterAutospacing="0" w:line="11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мы получили название третьей башни – Никольские ворота и надвратный храм.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Никольские ворота получили свое название по надвратной церкви во имя святого Николая </w:t>
      </w:r>
      <w:proofErr w:type="spellStart"/>
      <w:r>
        <w:rPr>
          <w:color w:val="000000"/>
          <w:sz w:val="27"/>
          <w:szCs w:val="27"/>
        </w:rPr>
        <w:t>Мирликийского</w:t>
      </w:r>
      <w:proofErr w:type="spellEnd"/>
      <w:r>
        <w:rPr>
          <w:color w:val="000000"/>
          <w:sz w:val="27"/>
          <w:szCs w:val="27"/>
        </w:rPr>
        <w:t>, устроенной на проездной башне еще в XVI веке. Эта церковь является старейшей в Астрахани. Рядом с воротами был главный волжский причал Астрахани, получивший название Никольская пристань.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 задание: </w:t>
      </w:r>
      <w:r>
        <w:rPr>
          <w:color w:val="000000"/>
          <w:sz w:val="27"/>
          <w:szCs w:val="27"/>
        </w:rPr>
        <w:t>самостоятельная работа (каждому раздается на парту)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Выразите единицы измерения в десятичных дробях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часах:</w:t>
      </w:r>
      <w:r>
        <w:rPr>
          <w:color w:val="000000"/>
          <w:sz w:val="27"/>
          <w:szCs w:val="27"/>
        </w:rPr>
        <w:t> 2 ч 15 мин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метрах: </w:t>
      </w:r>
      <w:r>
        <w:rPr>
          <w:color w:val="000000"/>
          <w:sz w:val="27"/>
          <w:szCs w:val="27"/>
        </w:rPr>
        <w:t>304 см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килограммах: </w:t>
      </w:r>
      <w:r>
        <w:rPr>
          <w:color w:val="000000"/>
          <w:sz w:val="27"/>
          <w:szCs w:val="27"/>
        </w:rPr>
        <w:t>2кг 255г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рублях: </w:t>
      </w:r>
      <w:r>
        <w:rPr>
          <w:color w:val="000000"/>
          <w:sz w:val="27"/>
          <w:szCs w:val="27"/>
        </w:rPr>
        <w:t>2р. 30к.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В тоннах: </w:t>
      </w:r>
      <w:r>
        <w:rPr>
          <w:color w:val="000000"/>
          <w:sz w:val="27"/>
          <w:szCs w:val="27"/>
        </w:rPr>
        <w:t>1т 255кг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метрах: </w:t>
      </w:r>
      <w:r>
        <w:rPr>
          <w:color w:val="000000"/>
          <w:sz w:val="27"/>
          <w:szCs w:val="27"/>
        </w:rPr>
        <w:t>4м 7дм 5см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дециметрах: </w:t>
      </w:r>
      <w:r>
        <w:rPr>
          <w:color w:val="000000"/>
          <w:sz w:val="27"/>
          <w:szCs w:val="27"/>
        </w:rPr>
        <w:t>8дм 2см 3мм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 часах:</w:t>
      </w:r>
      <w:r>
        <w:rPr>
          <w:color w:val="000000"/>
          <w:sz w:val="27"/>
          <w:szCs w:val="27"/>
        </w:rPr>
        <w:t> 45 мин =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  <w:r>
        <w:rPr>
          <w:color w:val="000000"/>
        </w:rPr>
        <w:t>2,25</w:t>
      </w:r>
      <w:proofErr w:type="gramStart"/>
      <w:r w:rsidRPr="008A74DC">
        <w:rPr>
          <w:color w:val="FF0000"/>
        </w:rPr>
        <w:t>П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2,15</w:t>
      </w:r>
      <w:proofErr w:type="gramStart"/>
      <w:r>
        <w:rPr>
          <w:color w:val="000000"/>
        </w:rPr>
        <w:t>У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3,04</w:t>
      </w:r>
      <w:proofErr w:type="gramStart"/>
      <w:r w:rsidRPr="008A74DC">
        <w:rPr>
          <w:color w:val="FF0000"/>
        </w:rPr>
        <w:t>Ы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3,4</w:t>
      </w:r>
      <w:proofErr w:type="gramStart"/>
      <w:r>
        <w:rPr>
          <w:color w:val="000000"/>
        </w:rPr>
        <w:t>П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3,2Я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2,255</w:t>
      </w:r>
      <w:proofErr w:type="gramStart"/>
      <w:r w:rsidRPr="008A74DC">
        <w:rPr>
          <w:color w:val="FF0000"/>
        </w:rPr>
        <w:t>Т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2,30</w:t>
      </w:r>
      <w:proofErr w:type="gramStart"/>
      <w:r w:rsidRPr="008A74DC">
        <w:rPr>
          <w:color w:val="FF0000"/>
        </w:rPr>
        <w:t>О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3,7</w:t>
      </w:r>
      <w:proofErr w:type="gramStart"/>
      <w:r>
        <w:rPr>
          <w:color w:val="000000"/>
        </w:rPr>
        <w:t>Е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1,255</w:t>
      </w:r>
      <w:r w:rsidRPr="008A74DC">
        <w:rPr>
          <w:color w:val="FF0000"/>
        </w:rPr>
        <w:t>Ч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0,45Л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4,75Н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8,2</w:t>
      </w:r>
      <w:proofErr w:type="gramStart"/>
      <w:r>
        <w:rPr>
          <w:color w:val="000000"/>
        </w:rPr>
        <w:t>Д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1,5</w:t>
      </w:r>
      <w:proofErr w:type="gramStart"/>
      <w:r>
        <w:rPr>
          <w:color w:val="000000"/>
        </w:rPr>
        <w:t>Ж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8,23</w:t>
      </w:r>
      <w:proofErr w:type="gramStart"/>
      <w:r w:rsidRPr="008A74DC">
        <w:rPr>
          <w:color w:val="FF0000"/>
        </w:rPr>
        <w:t>А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0,75</w:t>
      </w:r>
      <w:r w:rsidRPr="008A74DC">
        <w:rPr>
          <w:color w:val="FF0000"/>
        </w:rPr>
        <w:t>Я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</w:rPr>
        <w:t>0,5</w:t>
      </w:r>
      <w:proofErr w:type="gramStart"/>
      <w:r>
        <w:rPr>
          <w:color w:val="000000"/>
        </w:rPr>
        <w:t>Б</w:t>
      </w:r>
      <w:proofErr w:type="gramEnd"/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мы получили название четвертой башни – </w:t>
      </w:r>
      <w:proofErr w:type="gramStart"/>
      <w:r>
        <w:rPr>
          <w:color w:val="000000"/>
          <w:sz w:val="27"/>
          <w:szCs w:val="27"/>
        </w:rPr>
        <w:t>Пыточная</w:t>
      </w:r>
      <w:proofErr w:type="gramEnd"/>
      <w:r>
        <w:rPr>
          <w:color w:val="000000"/>
          <w:sz w:val="27"/>
          <w:szCs w:val="27"/>
        </w:rPr>
        <w:t>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Северо-восточная угловая глухая Артиллерийская башня – ещё одна сохранившаяся до нас древняя башня кремля. К башне примыкал </w:t>
      </w:r>
      <w:proofErr w:type="spellStart"/>
      <w:r>
        <w:rPr>
          <w:color w:val="000000"/>
          <w:sz w:val="27"/>
          <w:szCs w:val="27"/>
        </w:rPr>
        <w:t>Зелейный</w:t>
      </w:r>
      <w:proofErr w:type="spellEnd"/>
      <w:r>
        <w:rPr>
          <w:color w:val="000000"/>
          <w:sz w:val="27"/>
          <w:szCs w:val="27"/>
        </w:rPr>
        <w:t xml:space="preserve"> двор, огороженный каменным забором. Здесь по сей день сохранился погреб – ровесник кремлевских башен и стен. В начале XVII столетия при городовом воеводе Иване Дмитриевиче Хворостинине башню стали использовать как застенок для проведения судебных дознаний с применением пыток, после чего эта башня и получила от </w:t>
      </w:r>
      <w:proofErr w:type="spellStart"/>
      <w:r>
        <w:rPr>
          <w:color w:val="000000"/>
          <w:sz w:val="27"/>
          <w:szCs w:val="27"/>
        </w:rPr>
        <w:t>астраханцев</w:t>
      </w:r>
      <w:proofErr w:type="spellEnd"/>
      <w:r>
        <w:rPr>
          <w:color w:val="000000"/>
          <w:sz w:val="27"/>
          <w:szCs w:val="27"/>
        </w:rPr>
        <w:t xml:space="preserve"> название Пыточной</w:t>
      </w:r>
    </w:p>
    <w:p w:rsidR="008A74DC" w:rsidRDefault="008A74DC" w:rsidP="008A74DC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 задание: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Устно.</w:t>
      </w:r>
      <w:r>
        <w:rPr>
          <w:color w:val="D99594"/>
          <w:sz w:val="64"/>
          <w:szCs w:val="64"/>
        </w:rPr>
        <w:t> </w:t>
      </w:r>
      <w:r>
        <w:rPr>
          <w:b/>
          <w:bCs/>
          <w:color w:val="000000"/>
          <w:sz w:val="27"/>
          <w:szCs w:val="27"/>
        </w:rPr>
        <w:t>Расположите в порядке возрастания числа: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</w:t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657225"/>
            <wp:effectExtent l="19050" t="0" r="9525" b="0"/>
            <wp:wrapSquare wrapText="bothSides"/>
            <wp:docPr id="17" name="Рисунок 2" descr="Прямоугольни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угольник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85775" cy="657225"/>
            <wp:effectExtent l="19050" t="0" r="9525" b="0"/>
            <wp:wrapSquare wrapText="bothSides"/>
            <wp:docPr id="16" name="Рисунок 3" descr="Прямоугольни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ямоугольник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" cy="657225"/>
            <wp:effectExtent l="19050" t="0" r="9525" b="0"/>
            <wp:wrapSquare wrapText="bothSides"/>
            <wp:docPr id="15" name="Рисунок 4" descr="Прямоугольни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ямоугольник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657225"/>
            <wp:effectExtent l="19050" t="0" r="9525" b="0"/>
            <wp:wrapSquare wrapText="bothSides"/>
            <wp:docPr id="14" name="Рисунок 5" descr="Прямоугольни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ямоугольник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657225"/>
            <wp:effectExtent l="19050" t="0" r="9525" b="0"/>
            <wp:wrapSquare wrapText="bothSides"/>
            <wp:docPr id="13" name="Рисунок 6" descr="Прямоугольни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ямоугольник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52450" cy="657225"/>
            <wp:effectExtent l="19050" t="0" r="0" b="0"/>
            <wp:wrapSquare wrapText="bothSides"/>
            <wp:docPr id="12" name="Рисунок 7" descr="Прямоугольни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ямоугольник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noProof/>
          <w:color w:val="000000"/>
          <w:sz w:val="22"/>
          <w:szCs w:val="22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9600" cy="657225"/>
            <wp:effectExtent l="19050" t="0" r="0" b="0"/>
            <wp:wrapSquare wrapText="bothSides"/>
            <wp:docPr id="11" name="Рисунок 8" descr="Прямоугольни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ямоугольник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 На доске листки на магнитах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Учащиеся выходят к доске и выстраивают правильный ответ )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0,56 6,99 0,23 17,88 17,08 2,37 10,4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 xml:space="preserve">Р С К Я А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А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 xml:space="preserve"> Н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Ответ:</w:t>
      </w:r>
      <w:r>
        <w:rPr>
          <w:color w:val="000000"/>
          <w:sz w:val="27"/>
          <w:szCs w:val="27"/>
        </w:rPr>
        <w:t> 0,23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0,56 ; 2,37; 6,99 ; 10,4 ; 17,08 ; 17,88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Мы получили название пятой башни – </w:t>
      </w:r>
      <w:proofErr w:type="gramStart"/>
      <w:r>
        <w:rPr>
          <w:color w:val="000000"/>
          <w:sz w:val="27"/>
          <w:szCs w:val="27"/>
        </w:rPr>
        <w:t>Красная</w:t>
      </w:r>
      <w:proofErr w:type="gramEnd"/>
      <w:r>
        <w:rPr>
          <w:color w:val="000000"/>
          <w:sz w:val="27"/>
          <w:szCs w:val="27"/>
        </w:rPr>
        <w:t>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Башня находится на самом высоком месте северо-западной стороны кремля и в свое время выходила непосредственно к Волге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Башня была приспособлена к круговой обороне. С нее просматривались вся территория кремля и большая часть Белого города. Она служила командным пунктом всей кремлевской обороны. Ядро, пущенное с нее, летело на 200–300 метров, простреливая расстояние в две трети ширины Волги.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4936B9" w:rsidRDefault="004936B9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4936B9" w:rsidRDefault="004936B9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4936B9" w:rsidRDefault="004936B9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4936B9" w:rsidRDefault="004936B9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4936B9" w:rsidRDefault="004936B9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IV. Итог урока: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На этом наше путешествие сегодня закончено. Астраханский Кремль имеет много интересных мест (фото на слайдах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комментарии учителя) подробнее с ними мы познакомимся на других уроках, а пока подведем итоги.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 Какие действия с десятичными дробями мы повторили на уроке? </w:t>
      </w:r>
      <w:proofErr w:type="gramStart"/>
      <w:r>
        <w:rPr>
          <w:color w:val="000000"/>
          <w:sz w:val="27"/>
          <w:szCs w:val="27"/>
        </w:rPr>
        <w:t>-Ч</w:t>
      </w:r>
      <w:proofErr w:type="gramEnd"/>
      <w:r>
        <w:rPr>
          <w:color w:val="000000"/>
          <w:sz w:val="27"/>
          <w:szCs w:val="27"/>
        </w:rPr>
        <w:t>то нового и интересного узнали сегодня?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Выставление оценок.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Домашнее задание: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 Составить доклад об Астраханском кремле или об одном из зданий Кремля.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2.Наиболее интересные работы мы заслушаем на классном часе, посвященном нашему родному городу.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В заключение нашего урока послушайте стихотворение (читает ученик):</w:t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</w:p>
    <w:p w:rsidR="008A74DC" w:rsidRDefault="008A74DC" w:rsidP="008A74DC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Чем дальше, тем роднее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город, и река... </w:t>
      </w:r>
      <w:r>
        <w:rPr>
          <w:color w:val="000000"/>
          <w:sz w:val="27"/>
          <w:szCs w:val="27"/>
        </w:rPr>
        <w:br/>
        <w:t>Ах, Астрахань, виднее </w:t>
      </w:r>
      <w:r>
        <w:rPr>
          <w:color w:val="000000"/>
          <w:sz w:val="27"/>
          <w:szCs w:val="27"/>
        </w:rPr>
        <w:br/>
        <w:t>Нам всё издалека: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Где мелко, где глубоко, </w:t>
      </w:r>
      <w:r>
        <w:rPr>
          <w:color w:val="000000"/>
          <w:sz w:val="27"/>
          <w:szCs w:val="27"/>
        </w:rPr>
        <w:br/>
        <w:t>Где - высохло давно... </w:t>
      </w:r>
      <w:r>
        <w:rPr>
          <w:color w:val="000000"/>
          <w:sz w:val="27"/>
          <w:szCs w:val="27"/>
        </w:rPr>
        <w:br/>
        <w:t xml:space="preserve">Грустить, что </w:t>
      </w:r>
      <w:proofErr w:type="gramStart"/>
      <w:r>
        <w:rPr>
          <w:color w:val="000000"/>
          <w:sz w:val="27"/>
          <w:szCs w:val="27"/>
        </w:rPr>
        <w:t>одинока</w:t>
      </w:r>
      <w:proofErr w:type="gram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Мне права не дано.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Он и в разлуке сладок - </w:t>
      </w:r>
      <w:r>
        <w:rPr>
          <w:color w:val="000000"/>
          <w:sz w:val="27"/>
          <w:szCs w:val="27"/>
        </w:rPr>
        <w:br/>
        <w:t>Полынный дух степной, </w:t>
      </w:r>
      <w:r>
        <w:rPr>
          <w:color w:val="000000"/>
          <w:sz w:val="27"/>
          <w:szCs w:val="27"/>
        </w:rPr>
        <w:br/>
        <w:t>Отрада и награда, </w:t>
      </w:r>
      <w:r>
        <w:rPr>
          <w:color w:val="000000"/>
          <w:sz w:val="27"/>
          <w:szCs w:val="27"/>
        </w:rPr>
        <w:br/>
        <w:t>И - крылья за спиной.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И песня не умолкла, </w:t>
      </w:r>
      <w:r>
        <w:rPr>
          <w:color w:val="000000"/>
          <w:sz w:val="27"/>
          <w:szCs w:val="27"/>
        </w:rPr>
        <w:br/>
        <w:t>Пока, от бед храня, </w:t>
      </w:r>
      <w:r>
        <w:rPr>
          <w:color w:val="000000"/>
          <w:sz w:val="27"/>
          <w:szCs w:val="27"/>
        </w:rPr>
        <w:br/>
        <w:t>И Астрахань, и Волга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Е</w:t>
      </w:r>
      <w:proofErr w:type="gramEnd"/>
      <w:r>
        <w:rPr>
          <w:color w:val="000000"/>
          <w:sz w:val="27"/>
          <w:szCs w:val="27"/>
        </w:rPr>
        <w:t>сть в жизни у меня.</w:t>
      </w:r>
    </w:p>
    <w:p w:rsidR="00C94F72" w:rsidRDefault="00C94F72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/>
    <w:p w:rsidR="001C722D" w:rsidRDefault="001C722D"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200660</wp:posOffset>
            </wp:positionV>
            <wp:extent cx="3680460" cy="2762250"/>
            <wp:effectExtent l="19050" t="0" r="0" b="0"/>
            <wp:wrapSquare wrapText="bothSides"/>
            <wp:docPr id="18" name="Рисунок 1" descr="C:\Users\Джабраил\Documents\дженнет\20171221_13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браил\Documents\дженнет\20171221_1324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22D" w:rsidRDefault="001C722D"/>
    <w:p w:rsidR="001C722D" w:rsidRDefault="001C722D" w:rsidP="001C722D"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4859655</wp:posOffset>
            </wp:positionV>
            <wp:extent cx="3257550" cy="2876550"/>
            <wp:effectExtent l="19050" t="0" r="0" b="0"/>
            <wp:wrapSquare wrapText="bothSides"/>
            <wp:docPr id="21" name="Рисунок 4" descr="C:\Users\Джабраил\Documents\дженнет\20171221_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браил\Documents\дженнет\20171221_1341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-3794760</wp:posOffset>
            </wp:positionH>
            <wp:positionV relativeFrom="paragraph">
              <wp:posOffset>2792730</wp:posOffset>
            </wp:positionV>
            <wp:extent cx="4036060" cy="3028950"/>
            <wp:effectExtent l="19050" t="0" r="2540" b="0"/>
            <wp:wrapSquare wrapText="bothSides"/>
            <wp:docPr id="20" name="Рисунок 3" descr="C:\Users\Джабраил\Documents\дженнет\20171221_13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браил\Documents\дженнет\20171221_1341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1087755</wp:posOffset>
            </wp:positionV>
            <wp:extent cx="2924175" cy="2190750"/>
            <wp:effectExtent l="19050" t="0" r="9525" b="0"/>
            <wp:wrapSquare wrapText="bothSides"/>
            <wp:docPr id="19" name="Рисунок 2" descr="C:\Users\Джабраил\Documents\дженнет\20171221_13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браил\Documents\дженнет\20171221_134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Default="001C722D" w:rsidP="001C722D">
      <w:pPr>
        <w:jc w:val="center"/>
      </w:pPr>
    </w:p>
    <w:p w:rsidR="001C722D" w:rsidRDefault="001C722D" w:rsidP="001C722D">
      <w:pPr>
        <w:jc w:val="center"/>
      </w:pPr>
    </w:p>
    <w:p w:rsidR="001C722D" w:rsidRPr="001C722D" w:rsidRDefault="001C722D" w:rsidP="001C722D">
      <w:pPr>
        <w:jc w:val="center"/>
      </w:pPr>
    </w:p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/>
    <w:p w:rsidR="001C722D" w:rsidRPr="001C722D" w:rsidRDefault="001C722D" w:rsidP="001C722D"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106045</wp:posOffset>
            </wp:positionV>
            <wp:extent cx="4163060" cy="3124200"/>
            <wp:effectExtent l="19050" t="0" r="8890" b="0"/>
            <wp:wrapSquare wrapText="bothSides"/>
            <wp:docPr id="23" name="Рисунок 6" descr="C:\Users\Джабраил\Documents\дженнет\20171221_13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браил\Documents\дженнет\20171221_1341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22D" w:rsidRPr="001C722D" w:rsidRDefault="001C722D" w:rsidP="001C722D"/>
    <w:p w:rsidR="001C722D" w:rsidRPr="001C722D" w:rsidRDefault="001C722D" w:rsidP="001C722D"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-3505200</wp:posOffset>
            </wp:positionH>
            <wp:positionV relativeFrom="paragraph">
              <wp:posOffset>3336290</wp:posOffset>
            </wp:positionV>
            <wp:extent cx="4933950" cy="3705225"/>
            <wp:effectExtent l="19050" t="0" r="0" b="0"/>
            <wp:wrapSquare wrapText="bothSides"/>
            <wp:docPr id="24" name="Рисунок 7" descr="C:\Users\Джабраил\Documents\дженнет\20171221_13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жабраил\Documents\дженнет\20171221_1344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722D" w:rsidRPr="001C722D" w:rsidSect="004936B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4DC"/>
    <w:rsid w:val="001C722D"/>
    <w:rsid w:val="004936B9"/>
    <w:rsid w:val="006801E7"/>
    <w:rsid w:val="008A74DC"/>
    <w:rsid w:val="00C9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4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A7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jpeg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4</cp:revision>
  <dcterms:created xsi:type="dcterms:W3CDTF">2018-02-24T09:38:00Z</dcterms:created>
  <dcterms:modified xsi:type="dcterms:W3CDTF">2018-02-24T09:55:00Z</dcterms:modified>
</cp:coreProperties>
</file>