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03" w:rsidRPr="00105703" w:rsidRDefault="00105703" w:rsidP="00105703">
      <w:r w:rsidRPr="00105703">
        <w:rPr>
          <w:b/>
          <w:bCs/>
        </w:rPr>
        <w:t>УЧЕБНО – ТЕМАТИЧЕСКОЕ ПЛАНИРОВАНИЕ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186"/>
        <w:gridCol w:w="1941"/>
        <w:gridCol w:w="1980"/>
        <w:gridCol w:w="2113"/>
        <w:gridCol w:w="2078"/>
      </w:tblGrid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>
            <w:bookmarkStart w:id="0" w:name="9c8ab516e2bd5bced85a7e6644d9cfe7c4b9e770"/>
            <w:bookmarkStart w:id="1" w:name="0"/>
            <w:bookmarkEnd w:id="0"/>
            <w:bookmarkEnd w:id="1"/>
            <w:r w:rsidRPr="00105703">
              <w:rPr>
                <w:b/>
                <w:bCs/>
              </w:rPr>
              <w:t>№</w:t>
            </w:r>
          </w:p>
          <w:p w:rsidR="00000000" w:rsidRPr="00105703" w:rsidRDefault="00105703" w:rsidP="00105703">
            <w:r w:rsidRPr="00105703">
              <w:rPr>
                <w:b/>
                <w:bCs/>
              </w:rPr>
              <w:t>п/п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Всего часов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>
            <w:r w:rsidRPr="00105703">
              <w:rPr>
                <w:b/>
                <w:bCs/>
              </w:rPr>
              <w:t>Количество</w:t>
            </w:r>
          </w:p>
          <w:p w:rsidR="00105703" w:rsidRPr="00105703" w:rsidRDefault="00105703" w:rsidP="00105703">
            <w:r w:rsidRPr="00105703">
              <w:rPr>
                <w:b/>
                <w:bCs/>
              </w:rPr>
              <w:t>часов по рабочей</w:t>
            </w:r>
          </w:p>
          <w:p w:rsidR="00000000" w:rsidRPr="00105703" w:rsidRDefault="00105703" w:rsidP="00105703">
            <w:r w:rsidRPr="00105703">
              <w:rPr>
                <w:b/>
                <w:bCs/>
              </w:rPr>
              <w:t>программе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Лабораторные работы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Практические работы</w:t>
            </w:r>
          </w:p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  <w:u w:val="single"/>
              </w:rPr>
              <w:t>Введение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1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rPr>
          <w:trHeight w:val="16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3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Раздел 3. Организм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17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17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3.5. Наследственность и изменчивость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13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13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3.6. Основы селекции. Биотехнология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4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Раздел 4. Вид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24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24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4.1. История эволюционных идей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4.2. Современное эволюционное учение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9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9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rPr>
          <w:trHeight w:val="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4.3. Происхождение жизни на Земле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4.4 Происхождение человека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5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Раздел 5. Экосистемы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18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18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5.1. Экологические факторы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5.2. Структура экосистем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5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5.3. Биосфера - глобальная экосистема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5.4. Биосфера и человек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2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rPr>
          <w:trHeight w:val="80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Заключение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2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2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4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Итого: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62+8 резервное время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18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</w:tbl>
    <w:p w:rsidR="00105703" w:rsidRPr="00105703" w:rsidRDefault="00105703" w:rsidP="00105703">
      <w:r w:rsidRPr="00105703">
        <w:rPr>
          <w:b/>
          <w:bCs/>
        </w:rPr>
        <w:t>КАЛЕНДАРНО – ТЕМАТИЧЕСКОЕ ПЛАНИРОВАНИЕ</w:t>
      </w:r>
    </w:p>
    <w:tbl>
      <w:tblPr>
        <w:tblW w:w="12405" w:type="dxa"/>
        <w:tblInd w:w="-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351"/>
        <w:gridCol w:w="2248"/>
        <w:gridCol w:w="2016"/>
        <w:gridCol w:w="2045"/>
        <w:gridCol w:w="1516"/>
        <w:gridCol w:w="1248"/>
        <w:gridCol w:w="1225"/>
        <w:gridCol w:w="1401"/>
      </w:tblGrid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bookmarkStart w:id="2" w:name="9d89947f5862c0dd7abce28731411d7bfc65884a"/>
            <w:bookmarkStart w:id="3" w:name="1"/>
            <w:bookmarkEnd w:id="2"/>
            <w:bookmarkEnd w:id="3"/>
            <w:r w:rsidRPr="00105703">
              <w:t>№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 xml:space="preserve">Дата </w:t>
            </w:r>
            <w:r w:rsidRPr="00105703">
              <w:lastRenderedPageBreak/>
              <w:t>проведения</w:t>
            </w:r>
          </w:p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Тема урока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Тип урока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 xml:space="preserve">Виды и формы </w:t>
            </w:r>
            <w:r w:rsidRPr="00105703">
              <w:lastRenderedPageBreak/>
              <w:t>деятельности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 xml:space="preserve">Вид и методы </w:t>
            </w:r>
            <w:r w:rsidRPr="00105703">
              <w:lastRenderedPageBreak/>
              <w:t>контроля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 xml:space="preserve">Наглядные пособия. </w:t>
            </w:r>
            <w:r w:rsidRPr="00105703">
              <w:lastRenderedPageBreak/>
              <w:t>ИКТ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 xml:space="preserve">Домашнее </w:t>
            </w:r>
            <w:r w:rsidRPr="00105703">
              <w:lastRenderedPageBreak/>
              <w:t>задание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>
            <w:r w:rsidRPr="00105703">
              <w:lastRenderedPageBreak/>
              <w:t>Примечание</w:t>
            </w:r>
          </w:p>
          <w:p w:rsidR="00000000" w:rsidRPr="00105703" w:rsidRDefault="00105703" w:rsidP="00105703">
            <w:r w:rsidRPr="00105703">
              <w:lastRenderedPageBreak/>
              <w:t>(количество часов по программе)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  <w:i/>
                <w:iCs/>
              </w:rPr>
              <w:t>Введение (1 час)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1/1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Раздел 3. Организм (17 часов)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17/17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Тема 3.5. Наследственность  и изменчивость – 13 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13/13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Наследственность и изменчивость – основные свойства организма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 изучения нового материала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словесные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Эл. учебник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Генетика – наука о закономерностях наследственности и изменчивости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Г. Мендель – основоположник генетики. Закономерности наследования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Моногибридное скрещивание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таблицы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Первый закон Менделя -  закон доминирования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Л.р.1. Составление простейших схем скрещивания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схемы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7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Второй закон Менделя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Л.р.2. Решение элементарных генетических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таблицы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8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Дигибридное скрещивание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 xml:space="preserve">Третий закон Менделя – закон независимого </w:t>
            </w:r>
            <w:r w:rsidRPr="00105703">
              <w:lastRenderedPageBreak/>
              <w:t>наследования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 xml:space="preserve">Опрос, наглядные </w:t>
            </w:r>
            <w:r w:rsidRPr="00105703">
              <w:lastRenderedPageBreak/>
              <w:t>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rPr>
          <w:trHeight w:val="118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10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Анализирующее скрещивание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>
            <w:r w:rsidRPr="00105703">
              <w:t>Хромосомная теория наследственности.</w:t>
            </w:r>
          </w:p>
          <w:p w:rsidR="00000000" w:rsidRPr="00105703" w:rsidRDefault="00105703" w:rsidP="00105703">
            <w:r w:rsidRPr="00105703">
              <w:t> Взаимодействие генов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Генетика пола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Урок-изучение нового материала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Словесные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схемы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Закономерности изменчивости.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Л.р.3. Изучение изменчивости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Эл. учебник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Мутации.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Л.р.4. Выявление источников мутагенов в окружающей среде и оценка возможных последствий их влияния на организм.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таблицы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3.6. Основы селекции. Биотехнология – 4ч.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4/4</w:t>
            </w:r>
          </w:p>
        </w:tc>
      </w:tr>
      <w:tr w:rsidR="00105703" w:rsidRPr="00105703" w:rsidTr="00105703">
        <w:trPr>
          <w:trHeight w:val="108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15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Основы селекции: методы и достижения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Урок-изучение нового материала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Словесные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схемы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16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Гибридизация, искусственный отбор.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Урок-изучение нового материала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Словесные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17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Биотехнология: достижения и перспективы развития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Урок-изучение нового материала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Словесные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18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Генная инженерия. Клонирование.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 xml:space="preserve">Л.р.5. Анализ и оценка этических аспектов развития </w:t>
            </w:r>
            <w:r w:rsidRPr="00105703">
              <w:lastRenderedPageBreak/>
              <w:t>некоторых исследований в биотехнологии.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 xml:space="preserve">Контроль пр. работы. Практические </w:t>
            </w:r>
            <w:r w:rsidRPr="00105703">
              <w:lastRenderedPageBreak/>
              <w:t>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3.19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Раздел 4. Вид – 24 часа.  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24/24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4.1. История эволюционных идей – 5ч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5/5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.Развитие биологии в додарвиновский период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таблицы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Значение работ К.Линнея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Уч. фильм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Учение Ж.Б. Ламарка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Предпосылки возникновения учения Ч.Дарвина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Уч. фильм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Эволюционная теория Дарвина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Уч. фильм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4.2. Современное эволюционное учение – 9ч.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9/9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Вид, его критерии.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П.р.6. Описание осбей вида по морфологическому критерию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Эл. учебник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25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Популяция – структурная единица вида.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26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Движущие силы эволюции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Эл. учебник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4.7.8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27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Естественный отбор.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 xml:space="preserve">Л.р.7. Выявление изменчивости у </w:t>
            </w:r>
            <w:r w:rsidRPr="00105703">
              <w:lastRenderedPageBreak/>
              <w:t>особей одного вида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 xml:space="preserve">Контроль пр. работы. </w:t>
            </w:r>
            <w:r w:rsidRPr="00105703">
              <w:lastRenderedPageBreak/>
              <w:t>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28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Адаптация организмов к условиям среды.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Л.р.8. Выявление приспособлений организмов к среде обитания.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таблицы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Видообразование как результат эволюции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схемы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Сохранение многообразия видов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Биологический прогресс и  биологический регресс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Доказательства эволюции органического мира.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4.3. Происхождение жизни на Земле – 5ч.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5/5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Развитие представлении о возникновении жизни.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Гипотезы происхождения жизни.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 9. Анализ и оценка различных гипотез происхождения жизни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35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Современные взгляды на возникновении жизни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36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Усложнение живых организмов на Земле в процессе эволюции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37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Экскурсия «История развития жизни на Земле (краеведческий музей)»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4.4. Происхождение человека – 5ч.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5/5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38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Гипотезы происхождения человека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39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Положение человека в системе животного мира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 Л.р.10. Выявление признаков сходства зародышей человека и млекопитающих.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Эл. учебник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Эволюция человека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Расы человека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4.19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Видовое единство человечества.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Л.р.11. Анализ и оценка различных гипотез происхождения человека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Эл. учебник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4.20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Раздел 5. Экосистемы – 18 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18/18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5.1. Экологические факторы – 5ч.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5/5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Организм и среда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Экологические факторы среды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таблицы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45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Закономерности влияния факторов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схемы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46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Взаимоотношения между организмами.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47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Взаимоотношения между организмами.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5.3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5.2. Структура экосистемы – 5ч.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5/5</w:t>
            </w:r>
          </w:p>
        </w:tc>
      </w:tr>
      <w:tr w:rsidR="00105703" w:rsidRPr="00105703" w:rsidTr="00105703">
        <w:trPr>
          <w:trHeight w:val="184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48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Видовая и пространственная структура экосистем.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Л.р.12. составление схем передачи вещества и энергии в экосистеме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5.4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Пищевые связи.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Л.р.13. Выявление антропогенных изменений в экосистемах своей местности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5.5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rPr>
          <w:trHeight w:val="182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Причины устойчивости экосистем.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Л.р.14. Сравнительная характеристика природных экосистем и агроэкосистем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5.6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rPr>
          <w:trHeight w:val="1680"/>
        </w:trPr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Влияние человека на экосистемы.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Л.р.15. Исследование изменений в экосистемах на биологических моделях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Эл. учебник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Агроценозы.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Л.р.16. решение экологических задач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5.7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5.3. Биосфера – 4ч.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4/4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Биосфера – глобальная экосистема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54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Учение В.И.Вернадского о биосфере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Эл. учебник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5.8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55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Роль живых организмов в биосфере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5.9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56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Биологический круговорот веществ.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5.10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Тема 5.4. Биосфера и человек - 4 часа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4/4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57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Глобальные экологические проблемы и пути их решения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Л.р.18. анализ и оценка глобальных экологических проблем и пути их решения.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5.11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58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Последствия деятельности человека для окружающей среды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Урок-практикум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Л.р.17. Анализ и оценка последствий собственной деятельности в окружающей среде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Контроль пр. работы. Практические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Правила поведения в природной среде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Охрана природы и рациональное природопользование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Комбинированный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Опрос, наглядные методы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КП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5.12</w:t>
            </w:r>
          </w:p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Заключение - 2 часа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2/2</w:t>
            </w:r>
          </w:p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61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 повторения и обобщения знаний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Повторительно-обобщающий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62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Урок повторения и обобщения знаний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Повторительно-обобщающий урок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rPr>
                <w:b/>
                <w:bCs/>
              </w:rPr>
              <w:t>Итого 62 часа+8 часов резерв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63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Подготовка ЕГЭ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lastRenderedPageBreak/>
              <w:t>64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Подготовка ЕГЭ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65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Подготовка ЕГЭ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66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Подготовка ЕГЭ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67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Подготовка ЕГЭ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68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Подготовка ЕГЭ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69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Подготовка ЕГЭ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  <w:tr w:rsidR="00105703" w:rsidRPr="00105703" w:rsidTr="00105703"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70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3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105703" w:rsidRDefault="00105703" w:rsidP="00105703">
            <w:r w:rsidRPr="00105703">
              <w:t>Подготовка ЕГЭ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5703" w:rsidRPr="00105703" w:rsidRDefault="00105703" w:rsidP="00105703"/>
        </w:tc>
      </w:tr>
    </w:tbl>
    <w:p w:rsidR="004600B7" w:rsidRDefault="004600B7">
      <w:bookmarkStart w:id="4" w:name="_GoBack"/>
      <w:bookmarkEnd w:id="4"/>
    </w:p>
    <w:sectPr w:rsidR="00460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7E"/>
    <w:rsid w:val="00105703"/>
    <w:rsid w:val="004600B7"/>
    <w:rsid w:val="00C5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1331</Words>
  <Characters>7589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ОСМАН</dc:creator>
  <cp:keywords/>
  <dc:description/>
  <cp:lastModifiedBy>ОСМАН</cp:lastModifiedBy>
  <cp:revision>2</cp:revision>
  <dcterms:created xsi:type="dcterms:W3CDTF">2018-12-04T15:45:00Z</dcterms:created>
  <dcterms:modified xsi:type="dcterms:W3CDTF">2018-12-04T15:45:00Z</dcterms:modified>
</cp:coreProperties>
</file>