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860" w:rsidRPr="00DA1AE3" w:rsidRDefault="00D90860" w:rsidP="00D9086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</w:t>
      </w:r>
      <w:r w:rsidR="00810BAE" w:rsidRPr="00DA1AE3">
        <w:rPr>
          <w:rFonts w:ascii="Times New Roman" w:hAnsi="Times New Roman" w:cs="Times New Roman"/>
          <w:bCs/>
          <w:sz w:val="28"/>
          <w:szCs w:val="28"/>
        </w:rPr>
        <w:t>Приложение к приказу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1AE3"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>42</w:t>
      </w:r>
    </w:p>
    <w:p w:rsidR="00810BAE" w:rsidRPr="00DA1AE3" w:rsidRDefault="00D90860" w:rsidP="00D9086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</w:t>
      </w:r>
      <w:r w:rsidR="006716F5">
        <w:rPr>
          <w:rFonts w:ascii="Times New Roman" w:hAnsi="Times New Roman" w:cs="Times New Roman"/>
          <w:bCs/>
          <w:sz w:val="28"/>
          <w:szCs w:val="28"/>
        </w:rPr>
        <w:t>о</w:t>
      </w:r>
      <w:r w:rsidR="00810BAE" w:rsidRPr="00DA1AE3">
        <w:rPr>
          <w:rFonts w:ascii="Times New Roman" w:hAnsi="Times New Roman" w:cs="Times New Roman"/>
          <w:bCs/>
          <w:sz w:val="28"/>
          <w:szCs w:val="28"/>
        </w:rPr>
        <w:t>т «</w:t>
      </w:r>
      <w:r>
        <w:rPr>
          <w:rFonts w:ascii="Times New Roman" w:hAnsi="Times New Roman" w:cs="Times New Roman"/>
          <w:bCs/>
          <w:sz w:val="28"/>
          <w:szCs w:val="28"/>
        </w:rPr>
        <w:t>07</w:t>
      </w:r>
      <w:r w:rsidR="00810BAE" w:rsidRPr="00DA1AE3">
        <w:rPr>
          <w:rFonts w:ascii="Times New Roman" w:hAnsi="Times New Roman" w:cs="Times New Roman"/>
          <w:bCs/>
          <w:sz w:val="28"/>
          <w:szCs w:val="28"/>
        </w:rPr>
        <w:t xml:space="preserve"> »</w:t>
      </w:r>
      <w:r>
        <w:rPr>
          <w:rFonts w:ascii="Times New Roman" w:hAnsi="Times New Roman" w:cs="Times New Roman"/>
          <w:bCs/>
          <w:sz w:val="28"/>
          <w:szCs w:val="28"/>
        </w:rPr>
        <w:t xml:space="preserve"> 02.</w:t>
      </w:r>
      <w:r w:rsidR="00810BAE" w:rsidRPr="00DA1AE3">
        <w:rPr>
          <w:rFonts w:ascii="Times New Roman" w:hAnsi="Times New Roman" w:cs="Times New Roman"/>
          <w:bCs/>
          <w:sz w:val="28"/>
          <w:szCs w:val="28"/>
        </w:rPr>
        <w:t>202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810BAE" w:rsidRPr="00DA1AE3">
        <w:rPr>
          <w:rFonts w:ascii="Times New Roman" w:hAnsi="Times New Roman" w:cs="Times New Roman"/>
          <w:bCs/>
          <w:sz w:val="28"/>
          <w:szCs w:val="28"/>
        </w:rPr>
        <w:t xml:space="preserve"> г.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4F19" w:rsidRDefault="00810BAE" w:rsidP="00104F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810BAE" w:rsidRPr="00810BAE" w:rsidRDefault="00810BAE" w:rsidP="00104F19">
      <w:pPr>
        <w:jc w:val="center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 xml:space="preserve">о рабочей группе по введению федеральных государственных образовательных стандартов начального общего </w:t>
      </w:r>
      <w:r w:rsidR="00104F19">
        <w:rPr>
          <w:rFonts w:ascii="Times New Roman" w:hAnsi="Times New Roman" w:cs="Times New Roman"/>
          <w:b/>
          <w:bCs/>
          <w:sz w:val="28"/>
          <w:szCs w:val="28"/>
        </w:rPr>
        <w:t>и основного общего образования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810BAE">
        <w:rPr>
          <w:rFonts w:ascii="Times New Roman" w:hAnsi="Times New Roman" w:cs="Times New Roman"/>
          <w:sz w:val="28"/>
          <w:szCs w:val="28"/>
        </w:rPr>
        <w:t>Положение о</w:t>
      </w:r>
      <w:r w:rsidR="00290114">
        <w:rPr>
          <w:rFonts w:ascii="Times New Roman" w:hAnsi="Times New Roman" w:cs="Times New Roman"/>
          <w:sz w:val="28"/>
          <w:szCs w:val="28"/>
        </w:rPr>
        <w:t xml:space="preserve"> рабочей группе по введению </w:t>
      </w:r>
      <w:r w:rsidRPr="00810BAE">
        <w:rPr>
          <w:rFonts w:ascii="Times New Roman" w:hAnsi="Times New Roman" w:cs="Times New Roman"/>
          <w:sz w:val="28"/>
          <w:szCs w:val="28"/>
        </w:rPr>
        <w:t xml:space="preserve">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810BA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10BAE">
        <w:rPr>
          <w:rFonts w:ascii="Times New Roman" w:hAnsi="Times New Roman" w:cs="Times New Roman"/>
          <w:sz w:val="28"/>
          <w:szCs w:val="28"/>
        </w:rPr>
        <w:t xml:space="preserve"> от 31.05.2021 № 286 и 287, (далее – рабочая группа) регламентирует деятельность рабочей группы при поэ</w:t>
      </w:r>
      <w:r w:rsidR="00F75D18">
        <w:rPr>
          <w:rFonts w:ascii="Times New Roman" w:hAnsi="Times New Roman" w:cs="Times New Roman"/>
          <w:sz w:val="28"/>
          <w:szCs w:val="28"/>
        </w:rPr>
        <w:t>тапном введении в МБОУ «</w:t>
      </w:r>
      <w:r w:rsidR="006924A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="006924AD">
        <w:rPr>
          <w:rFonts w:ascii="Times New Roman" w:hAnsi="Times New Roman" w:cs="Times New Roman"/>
          <w:sz w:val="28"/>
          <w:szCs w:val="28"/>
        </w:rPr>
        <w:t>Борагангечувская</w:t>
      </w:r>
      <w:proofErr w:type="spellEnd"/>
      <w:r w:rsidR="006924AD">
        <w:rPr>
          <w:rFonts w:ascii="Times New Roman" w:hAnsi="Times New Roman" w:cs="Times New Roman"/>
          <w:sz w:val="28"/>
          <w:szCs w:val="28"/>
        </w:rPr>
        <w:t xml:space="preserve"> СОШ</w:t>
      </w:r>
      <w:r w:rsidR="00F75D18">
        <w:rPr>
          <w:rFonts w:ascii="Times New Roman" w:hAnsi="Times New Roman" w:cs="Times New Roman"/>
          <w:sz w:val="28"/>
          <w:szCs w:val="28"/>
        </w:rPr>
        <w:t>»</w:t>
      </w:r>
      <w:r w:rsidRPr="00810BAE">
        <w:rPr>
          <w:rFonts w:ascii="Times New Roman" w:hAnsi="Times New Roman" w:cs="Times New Roman"/>
          <w:sz w:val="28"/>
          <w:szCs w:val="28"/>
        </w:rPr>
        <w:t xml:space="preserve"> (далее – школа) 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810BA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10BAE">
        <w:rPr>
          <w:rFonts w:ascii="Times New Roman" w:hAnsi="Times New Roman" w:cs="Times New Roman"/>
          <w:sz w:val="28"/>
          <w:szCs w:val="28"/>
        </w:rPr>
        <w:t xml:space="preserve"> от 31.05.2021 № 286 и 287 (далее – ФГОС-2021).</w:t>
      </w:r>
      <w:proofErr w:type="gramEnd"/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1.2. 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2. Цели и задачи рабочей группы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2.1. Основная цель рабочей группы – обеспечить системный подход к введению ФГОС-2021 на уровнях начального и основного общего образования с учетом имеющихся в школе ресурсов.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2.2. Основными задачами рабочей группы являются: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разработка основных образовательных программ НОО и ООО в соответствии со ФГОС-2021;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определение условий для реализации ООП НОО и ООП ООО в соответствии со ФГОС-2021;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</w:rPr>
        <w:t xml:space="preserve">создание нормативной и организационно-правовой базы, регламентирующей деятельность школы по введению </w:t>
      </w:r>
      <w:r w:rsidRPr="00810BAE">
        <w:rPr>
          <w:rFonts w:ascii="Times New Roman" w:hAnsi="Times New Roman" w:cs="Times New Roman"/>
          <w:sz w:val="28"/>
          <w:szCs w:val="28"/>
          <w:lang w:val="en-US"/>
        </w:rPr>
        <w:t>ФГОС-2021;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мониторинг качества обучения в период поэтапного введения ФГОС-2021 посредством анализа образовательно-воспитательной деятельности педагогов;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lastRenderedPageBreak/>
        <w:t>реализация мероприятий, направленных на введение ФГОС-2021;</w:t>
      </w:r>
    </w:p>
    <w:p w:rsidR="00810BAE" w:rsidRPr="00DA1AE3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DA1AE3">
        <w:rPr>
          <w:rFonts w:ascii="Times New Roman" w:hAnsi="Times New Roman" w:cs="Times New Roman"/>
          <w:b/>
          <w:bCs/>
          <w:sz w:val="28"/>
          <w:szCs w:val="28"/>
        </w:rPr>
        <w:t>3. Функции рабочей группы</w:t>
      </w:r>
    </w:p>
    <w:p w:rsidR="00810BAE" w:rsidRPr="00DA1AE3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DA1AE3">
        <w:rPr>
          <w:rFonts w:ascii="Times New Roman" w:hAnsi="Times New Roman" w:cs="Times New Roman"/>
          <w:sz w:val="28"/>
          <w:szCs w:val="28"/>
        </w:rPr>
        <w:t>3.1. Экспертно-аналитическая: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разработка проектов основных образовательных программ НОО и ООО в соответствии со ФГОС-2021;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анализ и корректировка действующих и разработках новых локальных нормативных актов школы в соответствии со ФГОС-2021;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анализ материально-технических, учебно-методических, психолого-педагогических, кадровых и финансовых условий школы на предмет их соответствия требованиям ФГОС-2021;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разработка предложений мероприятий, которые будут способствовать соответствия условий школы требованиям ФГОС-2021;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анализ информации о результатах мероприятий по введению в школе ФГОС-2021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  <w:lang w:val="en-US"/>
        </w:rPr>
        <w:t xml:space="preserve">3.2.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Координационно-методическая</w:t>
      </w:r>
      <w:proofErr w:type="spellEnd"/>
      <w:r w:rsidRPr="00810BA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10BAE" w:rsidRPr="00810BAE" w:rsidRDefault="00810BAE" w:rsidP="000D1DF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координация деятельности педагогов, работающих с учащимися 1–4-х, 5–9-х классов, в рамках введения ФГОС-2021;</w:t>
      </w:r>
    </w:p>
    <w:p w:rsidR="00810BAE" w:rsidRPr="00810BAE" w:rsidRDefault="00810BAE" w:rsidP="000D1DF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оказание методической поддержки педагогам при разработке компонентов основных образовательных программ в соответствии с требованиями ФГОС-2021.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  <w:lang w:val="en-US"/>
        </w:rPr>
        <w:t xml:space="preserve">3.3.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Информационная</w:t>
      </w:r>
      <w:proofErr w:type="spellEnd"/>
      <w:r w:rsidRPr="00810BA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10BAE" w:rsidRPr="00810BAE" w:rsidRDefault="00810BAE" w:rsidP="000D1DF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своевременное размещение информации по введению ФГОС-2021 на сайте школы;</w:t>
      </w:r>
    </w:p>
    <w:p w:rsidR="00810BAE" w:rsidRPr="00810BAE" w:rsidRDefault="00810BAE" w:rsidP="000D1DF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разъяснение участникам образовательного процесса перспектив и результатов введения в школе ФГОС-2021.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4. Права и обязанности рабочей группы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4.1. В процессе работы рабочая группа имеет право:</w:t>
      </w:r>
    </w:p>
    <w:p w:rsidR="00810BAE" w:rsidRPr="00810BAE" w:rsidRDefault="00810BAE" w:rsidP="000D1DF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запрашивать у работников школы необходимую информацию;</w:t>
      </w:r>
    </w:p>
    <w:p w:rsidR="00810BAE" w:rsidRPr="00810BAE" w:rsidRDefault="00810BAE" w:rsidP="000D1DF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при необходимости приглашать на заседания рабочей группы представителей Управляющего совета, Совета родителей, Совета обучающихся;</w:t>
      </w:r>
    </w:p>
    <w:p w:rsidR="00810BAE" w:rsidRPr="00476AAF" w:rsidRDefault="00810BAE" w:rsidP="00476AAF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привлекать к исполнению поручений других работников школы с согласия руководителя рабочей группы или директора школы;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lastRenderedPageBreak/>
        <w:t>4.2. В процессе работы рабочая группа обязана:</w:t>
      </w:r>
    </w:p>
    <w:p w:rsidR="00810BAE" w:rsidRPr="00810BAE" w:rsidRDefault="00810BAE" w:rsidP="000D1DF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выполнять поручения в срок, установленный директором;</w:t>
      </w:r>
    </w:p>
    <w:p w:rsidR="00810BAE" w:rsidRPr="00810BAE" w:rsidRDefault="00810BAE" w:rsidP="000D1DF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</w:rPr>
        <w:t xml:space="preserve">следить за качеством информационных, юридических и научно-методических материалов, получаемых в результате проведения мероприятий по введению </w:t>
      </w:r>
      <w:r w:rsidRPr="00810BAE">
        <w:rPr>
          <w:rFonts w:ascii="Times New Roman" w:hAnsi="Times New Roman" w:cs="Times New Roman"/>
          <w:sz w:val="28"/>
          <w:szCs w:val="28"/>
          <w:lang w:val="en-US"/>
        </w:rPr>
        <w:t>ФГОС-2021;</w:t>
      </w:r>
    </w:p>
    <w:p w:rsidR="00810BAE" w:rsidRPr="00A2689E" w:rsidRDefault="00810BAE" w:rsidP="00A2689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соблюдать законодательство Рос</w:t>
      </w:r>
      <w:r w:rsidR="00A2689E">
        <w:rPr>
          <w:rFonts w:ascii="Times New Roman" w:hAnsi="Times New Roman" w:cs="Times New Roman"/>
          <w:sz w:val="28"/>
          <w:szCs w:val="28"/>
        </w:rPr>
        <w:t>сийской Федерации и Республики Дагестан</w:t>
      </w:r>
      <w:r w:rsidRPr="00810BAE">
        <w:rPr>
          <w:rFonts w:ascii="Times New Roman" w:hAnsi="Times New Roman" w:cs="Times New Roman"/>
          <w:sz w:val="28"/>
          <w:szCs w:val="28"/>
        </w:rPr>
        <w:t>, локальные нормативные акты школы;</w:t>
      </w:r>
    </w:p>
    <w:p w:rsidR="00810BAE" w:rsidRPr="006924AD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6924AD">
        <w:rPr>
          <w:rFonts w:ascii="Times New Roman" w:hAnsi="Times New Roman" w:cs="Times New Roman"/>
          <w:b/>
          <w:bCs/>
          <w:sz w:val="28"/>
          <w:szCs w:val="28"/>
        </w:rPr>
        <w:t>5. Организация</w:t>
      </w:r>
      <w:r w:rsidR="00D908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924AD">
        <w:rPr>
          <w:rFonts w:ascii="Times New Roman" w:hAnsi="Times New Roman" w:cs="Times New Roman"/>
          <w:b/>
          <w:bCs/>
          <w:sz w:val="28"/>
          <w:szCs w:val="28"/>
        </w:rPr>
        <w:t>деятельности</w:t>
      </w:r>
      <w:r w:rsidR="00D908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924AD">
        <w:rPr>
          <w:rFonts w:ascii="Times New Roman" w:hAnsi="Times New Roman" w:cs="Times New Roman"/>
          <w:b/>
          <w:bCs/>
          <w:sz w:val="28"/>
          <w:szCs w:val="28"/>
        </w:rPr>
        <w:t>рабочей</w:t>
      </w:r>
      <w:r w:rsidR="00D908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924AD">
        <w:rPr>
          <w:rFonts w:ascii="Times New Roman" w:hAnsi="Times New Roman" w:cs="Times New Roman"/>
          <w:b/>
          <w:bCs/>
          <w:sz w:val="28"/>
          <w:szCs w:val="28"/>
        </w:rPr>
        <w:t>группы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5.1. Руководитель и члены рабочей группы утверждаются приказом директора. В состав рабочей группы могут входить педагогические и иные работники школы. Рабочая группа действует на период введения в школе ФГОС-2021.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5.2. Деятельность рабочей группы осуществляется по плану введения в школе ФГОС-2021, утвержденному директором школы, а также плану, принятому на первом заседании рабочей группы и утвержденному руководителем рабочей группы.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5.3. Заседания рабочей группы проводятся по мере необходимости, но не реже ____</w:t>
      </w:r>
      <w:r w:rsidR="00D90860">
        <w:rPr>
          <w:rFonts w:ascii="Times New Roman" w:hAnsi="Times New Roman" w:cs="Times New Roman"/>
          <w:sz w:val="28"/>
          <w:szCs w:val="28"/>
        </w:rPr>
        <w:t xml:space="preserve">1 раза в </w:t>
      </w:r>
      <w:proofErr w:type="spellStart"/>
      <w:r w:rsidR="00D90860">
        <w:rPr>
          <w:rFonts w:ascii="Times New Roman" w:hAnsi="Times New Roman" w:cs="Times New Roman"/>
          <w:sz w:val="28"/>
          <w:szCs w:val="28"/>
        </w:rPr>
        <w:t>м-ц</w:t>
      </w:r>
      <w:proofErr w:type="spellEnd"/>
      <w:r w:rsidR="00D90860">
        <w:rPr>
          <w:rFonts w:ascii="Times New Roman" w:hAnsi="Times New Roman" w:cs="Times New Roman"/>
          <w:sz w:val="28"/>
          <w:szCs w:val="28"/>
        </w:rPr>
        <w:t>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5.4. Заседание рабочей группы ведет руководитель рабочей группы либо по его поручению заместитель руководителя рабочей группы.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5.5. Для учета результатов голосования заседание рабочей группы считается правомочным, если на нем присутствует ______</w:t>
      </w:r>
      <w:r w:rsidR="00D90860">
        <w:rPr>
          <w:rFonts w:ascii="Times New Roman" w:hAnsi="Times New Roman" w:cs="Times New Roman"/>
          <w:sz w:val="28"/>
          <w:szCs w:val="28"/>
        </w:rPr>
        <w:t>75%</w:t>
      </w:r>
      <w:r w:rsidRPr="00810BAE">
        <w:rPr>
          <w:rFonts w:ascii="Times New Roman" w:hAnsi="Times New Roman" w:cs="Times New Roman"/>
          <w:sz w:val="28"/>
          <w:szCs w:val="28"/>
        </w:rPr>
        <w:t>__</w:t>
      </w:r>
      <w:r w:rsidR="00D90860">
        <w:rPr>
          <w:rFonts w:ascii="Times New Roman" w:hAnsi="Times New Roman" w:cs="Times New Roman"/>
          <w:sz w:val="28"/>
          <w:szCs w:val="28"/>
        </w:rPr>
        <w:t xml:space="preserve"> </w:t>
      </w:r>
      <w:r w:rsidRPr="00810BAE">
        <w:rPr>
          <w:rFonts w:ascii="Times New Roman" w:hAnsi="Times New Roman" w:cs="Times New Roman"/>
          <w:sz w:val="28"/>
          <w:szCs w:val="28"/>
        </w:rPr>
        <w:t xml:space="preserve"> членов рабочей группы. Результат голосования определяется </w:t>
      </w:r>
      <w:r w:rsidR="00D90860">
        <w:rPr>
          <w:rFonts w:ascii="Times New Roman" w:hAnsi="Times New Roman" w:cs="Times New Roman"/>
          <w:sz w:val="28"/>
          <w:szCs w:val="28"/>
        </w:rPr>
        <w:t>больш</w:t>
      </w:r>
      <w:r w:rsidR="00082AEB">
        <w:rPr>
          <w:rFonts w:ascii="Times New Roman" w:hAnsi="Times New Roman" w:cs="Times New Roman"/>
          <w:sz w:val="28"/>
          <w:szCs w:val="28"/>
        </w:rPr>
        <w:t>и</w:t>
      </w:r>
      <w:r w:rsidR="00D90860">
        <w:rPr>
          <w:rFonts w:ascii="Times New Roman" w:hAnsi="Times New Roman" w:cs="Times New Roman"/>
          <w:sz w:val="28"/>
          <w:szCs w:val="28"/>
        </w:rPr>
        <w:t>нством</w:t>
      </w:r>
      <w:r w:rsidRPr="00810BAE">
        <w:rPr>
          <w:rFonts w:ascii="Times New Roman" w:hAnsi="Times New Roman" w:cs="Times New Roman"/>
          <w:sz w:val="28"/>
          <w:szCs w:val="28"/>
        </w:rPr>
        <w:t>_ голосов присутствующих на заседании членов рабочей группы с учетом голосов руководителя рабочей группы и его заместителя.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5.6. Контроль за деятельностью рабочей группы осуществляет руководитель рабочей группы и директор школы.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6. Делопроизводство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6.1. Заседание рабочей группы оформляются протоколом.</w:t>
      </w:r>
    </w:p>
    <w:p w:rsidR="002A2AEB" w:rsidRPr="00F145CC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 xml:space="preserve">6.2. Протоколы составляет выбранный на заседании член рабочей группы. </w:t>
      </w:r>
      <w:proofErr w:type="spellStart"/>
      <w:proofErr w:type="gram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Подписывают</w:t>
      </w:r>
      <w:proofErr w:type="spellEnd"/>
      <w:r w:rsidR="00D9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протокол</w:t>
      </w:r>
      <w:proofErr w:type="spellEnd"/>
      <w:r w:rsidR="00D9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члены</w:t>
      </w:r>
      <w:proofErr w:type="spellEnd"/>
      <w:r w:rsidR="00D9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рабочей</w:t>
      </w:r>
      <w:proofErr w:type="spellEnd"/>
      <w:r w:rsidR="00D9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руппы</w:t>
      </w:r>
      <w:proofErr w:type="spellEnd"/>
      <w:r w:rsidR="00F145C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bookmarkStart w:id="0" w:name="_GoBack"/>
      <w:bookmarkEnd w:id="0"/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присутствовавшие</w:t>
      </w:r>
      <w:proofErr w:type="spellEnd"/>
      <w:r w:rsidR="00D9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810BAE">
        <w:rPr>
          <w:rFonts w:ascii="Times New Roman" w:hAnsi="Times New Roman" w:cs="Times New Roman"/>
          <w:sz w:val="28"/>
          <w:szCs w:val="28"/>
          <w:lang w:val="en-US"/>
        </w:rPr>
        <w:t xml:space="preserve"> з</w:t>
      </w:r>
      <w:proofErr w:type="spellStart"/>
      <w:r w:rsidR="00F145CC">
        <w:rPr>
          <w:rFonts w:ascii="Times New Roman" w:hAnsi="Times New Roman" w:cs="Times New Roman"/>
          <w:sz w:val="28"/>
          <w:szCs w:val="28"/>
        </w:rPr>
        <w:t>аседании</w:t>
      </w:r>
      <w:proofErr w:type="spellEnd"/>
      <w:r w:rsidR="00F145C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sectPr w:rsidR="002A2AEB" w:rsidRPr="00F145CC" w:rsidSect="00543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F58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C223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1B23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2D0A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797F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6025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0BAE"/>
    <w:rsid w:val="00082AEB"/>
    <w:rsid w:val="000D1DFE"/>
    <w:rsid w:val="00104F19"/>
    <w:rsid w:val="00290114"/>
    <w:rsid w:val="002A2AEB"/>
    <w:rsid w:val="00476AAF"/>
    <w:rsid w:val="00543D28"/>
    <w:rsid w:val="006716F5"/>
    <w:rsid w:val="006924AD"/>
    <w:rsid w:val="00810BAE"/>
    <w:rsid w:val="00A2689E"/>
    <w:rsid w:val="00CE3557"/>
    <w:rsid w:val="00D90860"/>
    <w:rsid w:val="00DA1AE3"/>
    <w:rsid w:val="00E31C26"/>
    <w:rsid w:val="00F145CC"/>
    <w:rsid w:val="00F75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4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740</Words>
  <Characters>4221</Characters>
  <Application>Microsoft Office Word</Application>
  <DocSecurity>0</DocSecurity>
  <Lines>35</Lines>
  <Paragraphs>9</Paragraphs>
  <ScaleCrop>false</ScaleCrop>
  <Company/>
  <LinksUpToDate>false</LinksUpToDate>
  <CharactersWithSpaces>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16</cp:revision>
  <cp:lastPrinted>2022-02-07T12:40:00Z</cp:lastPrinted>
  <dcterms:created xsi:type="dcterms:W3CDTF">2022-02-07T09:28:00Z</dcterms:created>
  <dcterms:modified xsi:type="dcterms:W3CDTF">2022-02-07T12:40:00Z</dcterms:modified>
</cp:coreProperties>
</file>