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B4" w:rsidRPr="006D57BE" w:rsidRDefault="001663B4" w:rsidP="001663B4">
      <w:pPr>
        <w:pStyle w:val="a3"/>
        <w:spacing w:before="0" w:beforeAutospacing="0" w:after="150" w:afterAutospacing="0" w:line="238" w:lineRule="atLeast"/>
        <w:rPr>
          <w:b/>
          <w:bCs/>
          <w:spacing w:val="2"/>
        </w:rPr>
      </w:pPr>
      <w:r w:rsidRPr="006D57BE">
        <w:rPr>
          <w:b/>
          <w:bCs/>
          <w:spacing w:val="2"/>
        </w:rPr>
        <w:t xml:space="preserve">                                          </w:t>
      </w:r>
      <w:r>
        <w:rPr>
          <w:b/>
          <w:bCs/>
          <w:spacing w:val="2"/>
        </w:rPr>
        <w:t xml:space="preserve">            </w:t>
      </w:r>
      <w:r w:rsidRPr="006D57BE">
        <w:rPr>
          <w:b/>
          <w:bCs/>
          <w:spacing w:val="2"/>
        </w:rPr>
        <w:t xml:space="preserve">   Отчет                                                                                                          о  проделанной  работе  по  </w:t>
      </w:r>
      <w:r>
        <w:rPr>
          <w:b/>
          <w:bCs/>
          <w:spacing w:val="2"/>
        </w:rPr>
        <w:t>развитию национальных отношений  в РД ( 2014-2015 г.)</w:t>
      </w:r>
    </w:p>
    <w:p w:rsidR="001663B4" w:rsidRDefault="0089217C" w:rsidP="001663B4">
      <w:pPr>
        <w:pStyle w:val="a3"/>
        <w:spacing w:before="0" w:beforeAutospacing="0" w:after="150" w:afterAutospacing="0" w:line="238" w:lineRule="atLeast"/>
        <w:rPr>
          <w:b/>
          <w:bCs/>
          <w:spacing w:val="2"/>
        </w:rPr>
      </w:pPr>
      <w:r>
        <w:rPr>
          <w:b/>
          <w:bCs/>
          <w:spacing w:val="2"/>
        </w:rPr>
        <w:t xml:space="preserve">  МК</w:t>
      </w:r>
      <w:r w:rsidR="003602B1">
        <w:rPr>
          <w:b/>
          <w:bCs/>
          <w:spacing w:val="2"/>
        </w:rPr>
        <w:t>ОУ «Борагангечувская  СОШ»,  1</w:t>
      </w:r>
      <w:r w:rsidR="00606AD1">
        <w:rPr>
          <w:b/>
          <w:bCs/>
          <w:spacing w:val="2"/>
        </w:rPr>
        <w:t xml:space="preserve"> </w:t>
      </w:r>
      <w:r>
        <w:rPr>
          <w:b/>
          <w:bCs/>
          <w:spacing w:val="2"/>
        </w:rPr>
        <w:t>квартал</w:t>
      </w:r>
      <w:r w:rsidR="003602B1">
        <w:rPr>
          <w:b/>
          <w:bCs/>
          <w:spacing w:val="2"/>
        </w:rPr>
        <w:t xml:space="preserve"> 2018</w:t>
      </w:r>
      <w:r w:rsidR="001663B4">
        <w:rPr>
          <w:b/>
          <w:bCs/>
          <w:spacing w:val="2"/>
        </w:rPr>
        <w:t xml:space="preserve"> г.</w:t>
      </w:r>
    </w:p>
    <w:p w:rsidR="001663B4" w:rsidRDefault="001663B4" w:rsidP="001663B4">
      <w:pPr>
        <w:pStyle w:val="a3"/>
        <w:spacing w:before="0" w:beforeAutospacing="0" w:after="150" w:afterAutospacing="0" w:line="238" w:lineRule="atLeast"/>
        <w:rPr>
          <w:b/>
          <w:bCs/>
          <w:spacing w:val="2"/>
        </w:rPr>
      </w:pPr>
    </w:p>
    <w:p w:rsidR="001663B4" w:rsidRPr="001F289C" w:rsidRDefault="001663B4" w:rsidP="001663B4">
      <w:pPr>
        <w:rPr>
          <w:rFonts w:ascii="Times New Roman" w:hAnsi="Times New Roman" w:cs="Times New Roman"/>
          <w:spacing w:val="2"/>
          <w:sz w:val="24"/>
          <w:szCs w:val="24"/>
        </w:rPr>
      </w:pPr>
      <w:r w:rsidRPr="001F289C">
        <w:rPr>
          <w:rFonts w:ascii="Times New Roman" w:hAnsi="Times New Roman" w:cs="Times New Roman"/>
          <w:spacing w:val="2"/>
          <w:sz w:val="24"/>
          <w:szCs w:val="24"/>
        </w:rPr>
        <w:t xml:space="preserve">На современном этапе развития общества в связи с наличием террористических, экстремистских и сепаратистских угроз руководством Российской Федерации предпринимаются шаги по </w:t>
      </w:r>
      <w:r w:rsidRPr="00DA6F62">
        <w:rPr>
          <w:rFonts w:ascii="Times New Roman" w:hAnsi="Times New Roman" w:cs="Times New Roman"/>
          <w:spacing w:val="2"/>
          <w:sz w:val="24"/>
          <w:szCs w:val="24"/>
        </w:rPr>
        <w:t>законодательному оформлению национальной политики в России с учетом складывающихся реалий.</w:t>
      </w:r>
      <w:r w:rsidRPr="00DA6F62">
        <w:rPr>
          <w:rStyle w:val="apple-converted-space"/>
          <w:rFonts w:ascii="Times New Roman" w:hAnsi="Times New Roman" w:cs="Times New Roman"/>
          <w:spacing w:val="2"/>
          <w:sz w:val="24"/>
          <w:szCs w:val="24"/>
        </w:rPr>
        <w:t> </w:t>
      </w:r>
      <w:hyperlink r:id="rId5" w:history="1">
        <w:r w:rsidRPr="00DA6F62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</w:rPr>
          <w:t>Указом Президента Российской Федерации от 19 декабря 2012 года N 1666</w:t>
        </w:r>
      </w:hyperlink>
      <w:r w:rsidRPr="00DA6F62">
        <w:rPr>
          <w:rStyle w:val="apple-converted-space"/>
          <w:rFonts w:ascii="Times New Roman" w:hAnsi="Times New Roman" w:cs="Times New Roman"/>
          <w:spacing w:val="2"/>
          <w:sz w:val="24"/>
          <w:szCs w:val="24"/>
        </w:rPr>
        <w:t> </w:t>
      </w:r>
      <w:r w:rsidRPr="00DA6F62">
        <w:rPr>
          <w:rFonts w:ascii="Times New Roman" w:hAnsi="Times New Roman" w:cs="Times New Roman"/>
          <w:spacing w:val="2"/>
          <w:sz w:val="24"/>
          <w:szCs w:val="24"/>
        </w:rPr>
        <w:t>утверждена Стратегия</w:t>
      </w:r>
      <w:r w:rsidRPr="001F289C">
        <w:rPr>
          <w:rFonts w:ascii="Times New Roman" w:hAnsi="Times New Roman" w:cs="Times New Roman"/>
          <w:spacing w:val="2"/>
          <w:sz w:val="24"/>
          <w:szCs w:val="24"/>
        </w:rPr>
        <w:t xml:space="preserve"> государственной национальной политики Российской Федерации на период до 2025 года.</w:t>
      </w:r>
    </w:p>
    <w:p w:rsidR="001663B4" w:rsidRDefault="001663B4" w:rsidP="001663B4">
      <w:pPr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В связи с постав</w:t>
      </w:r>
      <w:r w:rsidR="0089217C">
        <w:rPr>
          <w:rFonts w:ascii="Times New Roman" w:hAnsi="Times New Roman" w:cs="Times New Roman"/>
          <w:spacing w:val="2"/>
          <w:sz w:val="24"/>
          <w:szCs w:val="24"/>
        </w:rPr>
        <w:t xml:space="preserve">ленными задачами в МКОУ «Борагангечувская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СОШ проведены следующие мероприятия за отчетный период: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551"/>
        <w:gridCol w:w="1657"/>
        <w:gridCol w:w="4447"/>
        <w:gridCol w:w="2357"/>
      </w:tblGrid>
      <w:tr w:rsidR="001663B4" w:rsidTr="007D39E2">
        <w:tc>
          <w:tcPr>
            <w:tcW w:w="551" w:type="dxa"/>
          </w:tcPr>
          <w:p w:rsidR="001663B4" w:rsidRPr="000221C1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221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№</w:t>
            </w:r>
          </w:p>
        </w:tc>
        <w:tc>
          <w:tcPr>
            <w:tcW w:w="1657" w:type="dxa"/>
          </w:tcPr>
          <w:p w:rsidR="001663B4" w:rsidRPr="000221C1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221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447" w:type="dxa"/>
          </w:tcPr>
          <w:p w:rsidR="001663B4" w:rsidRPr="000221C1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221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        Тема</w:t>
            </w:r>
          </w:p>
        </w:tc>
        <w:tc>
          <w:tcPr>
            <w:tcW w:w="2357" w:type="dxa"/>
          </w:tcPr>
          <w:p w:rsidR="001663B4" w:rsidRPr="000221C1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221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Ответственный</w:t>
            </w:r>
          </w:p>
        </w:tc>
      </w:tr>
      <w:tr w:rsidR="001663B4" w:rsidTr="007D39E2">
        <w:tc>
          <w:tcPr>
            <w:tcW w:w="551" w:type="dxa"/>
          </w:tcPr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1.</w:t>
            </w:r>
          </w:p>
        </w:tc>
        <w:tc>
          <w:tcPr>
            <w:tcW w:w="1657" w:type="dxa"/>
          </w:tcPr>
          <w:p w:rsidR="001663B4" w:rsidRDefault="003602B1" w:rsidP="007D39E2">
            <w:pPr>
              <w:pStyle w:val="a6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Урок</w:t>
            </w:r>
          </w:p>
          <w:p w:rsidR="003602B1" w:rsidRDefault="003602B1" w:rsidP="007D39E2">
            <w:pPr>
              <w:pStyle w:val="a6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Мужества.</w:t>
            </w:r>
          </w:p>
        </w:tc>
        <w:tc>
          <w:tcPr>
            <w:tcW w:w="4447" w:type="dxa"/>
          </w:tcPr>
          <w:p w:rsidR="00E834CA" w:rsidRDefault="003602B1" w:rsidP="007D39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Я  говорю  с  тобой  из Ленинграда»,</w:t>
            </w:r>
          </w:p>
          <w:p w:rsidR="003602B1" w:rsidRPr="00CD7760" w:rsidRDefault="003602B1" w:rsidP="007D39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  75-летию Сталинградской  победе.</w:t>
            </w:r>
          </w:p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357" w:type="dxa"/>
          </w:tcPr>
          <w:p w:rsidR="00761958" w:rsidRDefault="00A40B5D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Исхабов  Арслан  Исламгериевич- учитель  истории.</w:t>
            </w:r>
          </w:p>
          <w:p w:rsidR="00761958" w:rsidRDefault="00761958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1663B4" w:rsidTr="007D39E2">
        <w:tc>
          <w:tcPr>
            <w:tcW w:w="551" w:type="dxa"/>
          </w:tcPr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</w:t>
            </w:r>
          </w:p>
        </w:tc>
        <w:tc>
          <w:tcPr>
            <w:tcW w:w="1657" w:type="dxa"/>
          </w:tcPr>
          <w:p w:rsidR="001663B4" w:rsidRDefault="00A40B5D" w:rsidP="001663B4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Классный час</w:t>
            </w:r>
          </w:p>
        </w:tc>
        <w:tc>
          <w:tcPr>
            <w:tcW w:w="4447" w:type="dxa"/>
          </w:tcPr>
          <w:p w:rsidR="001663B4" w:rsidRPr="00D52161" w:rsidRDefault="00A40B5D" w:rsidP="001663B4">
            <w:pPr>
              <w:pStyle w:val="a6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Дневник  памяти»</w:t>
            </w:r>
          </w:p>
        </w:tc>
        <w:tc>
          <w:tcPr>
            <w:tcW w:w="2357" w:type="dxa"/>
          </w:tcPr>
          <w:p w:rsidR="00A40B5D" w:rsidRDefault="00A40B5D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Бийсултанова  Луиза  Султановна-</w:t>
            </w:r>
          </w:p>
          <w:p w:rsidR="00E834CA" w:rsidRDefault="00A40B5D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учительница  начальных  классов.</w:t>
            </w:r>
            <w:r w:rsidR="00D5216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</w:tr>
      <w:tr w:rsidR="001663B4" w:rsidTr="007D39E2">
        <w:tc>
          <w:tcPr>
            <w:tcW w:w="551" w:type="dxa"/>
          </w:tcPr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3.</w:t>
            </w:r>
          </w:p>
        </w:tc>
        <w:tc>
          <w:tcPr>
            <w:tcW w:w="1657" w:type="dxa"/>
          </w:tcPr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Урок общест</w:t>
            </w:r>
          </w:p>
        </w:tc>
        <w:tc>
          <w:tcPr>
            <w:tcW w:w="4447" w:type="dxa"/>
          </w:tcPr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A0B5E">
              <w:rPr>
                <w:rFonts w:ascii="Times New Roman" w:hAnsi="Times New Roman" w:cs="Times New Roman"/>
                <w:sz w:val="24"/>
                <w:szCs w:val="24"/>
              </w:rPr>
              <w:t>«Профилактика и разрешение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 кл.</w:t>
            </w:r>
            <w:r w:rsidR="006B35DF">
              <w:rPr>
                <w:rFonts w:ascii="Times New Roman" w:hAnsi="Times New Roman" w:cs="Times New Roman"/>
                <w:sz w:val="24"/>
                <w:szCs w:val="24"/>
              </w:rPr>
              <w:t>,7 «А»,7 «Б» кл.</w:t>
            </w:r>
          </w:p>
        </w:tc>
        <w:tc>
          <w:tcPr>
            <w:tcW w:w="2357" w:type="dxa"/>
          </w:tcPr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Учитель обществознания</w:t>
            </w:r>
          </w:p>
        </w:tc>
      </w:tr>
      <w:tr w:rsidR="001663B4" w:rsidTr="007D39E2">
        <w:tc>
          <w:tcPr>
            <w:tcW w:w="551" w:type="dxa"/>
          </w:tcPr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4.</w:t>
            </w:r>
          </w:p>
        </w:tc>
        <w:tc>
          <w:tcPr>
            <w:tcW w:w="1657" w:type="dxa"/>
          </w:tcPr>
          <w:p w:rsidR="001663B4" w:rsidRDefault="00A40B5D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Классный  час.</w:t>
            </w:r>
          </w:p>
        </w:tc>
        <w:tc>
          <w:tcPr>
            <w:tcW w:w="4447" w:type="dxa"/>
          </w:tcPr>
          <w:p w:rsidR="001663B4" w:rsidRDefault="00A40B5D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«900  дней блокады  Ленинграда»</w:t>
            </w:r>
          </w:p>
          <w:p w:rsidR="00A11EF2" w:rsidRDefault="00A11EF2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357" w:type="dxa"/>
          </w:tcPr>
          <w:p w:rsidR="001663B4" w:rsidRDefault="00A40B5D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Османова  Яхита  Аладиевна-классный  руководительница.</w:t>
            </w:r>
          </w:p>
          <w:p w:rsidR="00761958" w:rsidRDefault="00761958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761958" w:rsidRDefault="00761958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1663B4" w:rsidTr="007D39E2">
        <w:tc>
          <w:tcPr>
            <w:tcW w:w="551" w:type="dxa"/>
          </w:tcPr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="00267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657" w:type="dxa"/>
          </w:tcPr>
          <w:p w:rsidR="001663B4" w:rsidRDefault="00A40B5D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Встреча</w:t>
            </w:r>
          </w:p>
        </w:tc>
        <w:tc>
          <w:tcPr>
            <w:tcW w:w="4447" w:type="dxa"/>
          </w:tcPr>
          <w:p w:rsidR="001663B4" w:rsidRDefault="00A40B5D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Дагестанские  поэты (встреча  с  поэтом-  адвокатом  Умаевым Русланом</w:t>
            </w:r>
          </w:p>
          <w:p w:rsidR="00A40B5D" w:rsidRDefault="00A40B5D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Магомедовичем.</w:t>
            </w:r>
            <w:r w:rsidR="003C7D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)</w:t>
            </w:r>
          </w:p>
        </w:tc>
        <w:tc>
          <w:tcPr>
            <w:tcW w:w="2357" w:type="dxa"/>
          </w:tcPr>
          <w:p w:rsidR="001663B4" w:rsidRDefault="003C7DE0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Мусаева  Рукият</w:t>
            </w:r>
          </w:p>
          <w:p w:rsidR="003C7DE0" w:rsidRDefault="003C7DE0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Абдурахидовна-  библиотекарь  школы.</w:t>
            </w:r>
          </w:p>
        </w:tc>
      </w:tr>
      <w:tr w:rsidR="001663B4" w:rsidTr="007D39E2">
        <w:tc>
          <w:tcPr>
            <w:tcW w:w="551" w:type="dxa"/>
          </w:tcPr>
          <w:p w:rsidR="001663B4" w:rsidRDefault="002676E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657" w:type="dxa"/>
          </w:tcPr>
          <w:p w:rsidR="001663B4" w:rsidRDefault="000A26B3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Встреча с имамом и членом джамаата села</w:t>
            </w:r>
          </w:p>
        </w:tc>
        <w:tc>
          <w:tcPr>
            <w:tcW w:w="4447" w:type="dxa"/>
          </w:tcPr>
          <w:p w:rsidR="000A26B3" w:rsidRDefault="000A26B3" w:rsidP="000A26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89C">
              <w:rPr>
                <w:rFonts w:ascii="Times New Roman" w:eastAsia="Times New Roman" w:hAnsi="Times New Roman" w:cs="Times New Roman"/>
                <w:sz w:val="24"/>
                <w:szCs w:val="24"/>
              </w:rPr>
              <w:t>«Меры противодействия межнациональной и религиозной розни»</w:t>
            </w:r>
          </w:p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357" w:type="dxa"/>
          </w:tcPr>
          <w:p w:rsidR="00BC750B" w:rsidRDefault="00BC750B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1663B4" w:rsidRDefault="00BC750B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Админ школы</w:t>
            </w:r>
          </w:p>
        </w:tc>
      </w:tr>
      <w:tr w:rsidR="001663B4" w:rsidTr="007D39E2">
        <w:trPr>
          <w:trHeight w:val="825"/>
        </w:trPr>
        <w:tc>
          <w:tcPr>
            <w:tcW w:w="551" w:type="dxa"/>
            <w:tcBorders>
              <w:bottom w:val="single" w:sz="4" w:space="0" w:color="auto"/>
            </w:tcBorders>
          </w:tcPr>
          <w:p w:rsidR="001663B4" w:rsidRDefault="002676E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7</w:t>
            </w:r>
          </w:p>
          <w:p w:rsidR="00E834CA" w:rsidRDefault="00E834CA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834CA" w:rsidRDefault="00E834CA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834CA" w:rsidRDefault="00E834CA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834CA" w:rsidRDefault="00E834CA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834CA" w:rsidRDefault="00E834CA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834CA" w:rsidRDefault="00E834CA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834CA" w:rsidRDefault="00E834CA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834CA" w:rsidRDefault="00E834CA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1663B4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8</w:t>
            </w:r>
          </w:p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BC750B" w:rsidRDefault="00BC750B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C750B" w:rsidRDefault="00BC750B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Встреча</w:t>
            </w: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Урок</w:t>
            </w: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Мужества.</w:t>
            </w:r>
          </w:p>
        </w:tc>
        <w:tc>
          <w:tcPr>
            <w:tcW w:w="4447" w:type="dxa"/>
            <w:tcBorders>
              <w:bottom w:val="single" w:sz="4" w:space="0" w:color="auto"/>
            </w:tcBorders>
          </w:tcPr>
          <w:p w:rsidR="001663B4" w:rsidRDefault="00A11EF2" w:rsidP="0016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Профилактическая   лекция  на  тему:</w:t>
            </w:r>
          </w:p>
          <w:p w:rsidR="00A11EF2" w:rsidRDefault="00A11EF2" w:rsidP="0016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«Межнациональные  отношения».</w:t>
            </w:r>
          </w:p>
          <w:p w:rsidR="00A11EF2" w:rsidRDefault="00A11EF2" w:rsidP="0016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Подготовил  и провёл    участковый  инспектор    Тавлуев  Альберт.</w:t>
            </w:r>
          </w:p>
          <w:p w:rsidR="00876286" w:rsidRDefault="00876286" w:rsidP="00166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86" w:rsidRDefault="00876286" w:rsidP="00166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86" w:rsidRDefault="00876286" w:rsidP="00166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86" w:rsidRDefault="00876286" w:rsidP="00166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86" w:rsidRDefault="00876286" w:rsidP="00166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86" w:rsidRPr="00BC750B" w:rsidRDefault="00876286" w:rsidP="0016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Горячее  сердце».</w:t>
            </w:r>
          </w:p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BC750B" w:rsidRDefault="00BC750B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Админ школы</w:t>
            </w: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76286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Исхабов  Арслан  Исламгериевич.</w:t>
            </w:r>
          </w:p>
        </w:tc>
      </w:tr>
      <w:tr w:rsidR="001663B4" w:rsidTr="007D39E2">
        <w:trPr>
          <w:trHeight w:val="660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9</w:t>
            </w:r>
          </w:p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Веселые </w:t>
            </w:r>
          </w:p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старты</w:t>
            </w:r>
          </w:p>
        </w:tc>
        <w:tc>
          <w:tcPr>
            <w:tcW w:w="4447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Default="001663B4" w:rsidP="007D3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3B4" w:rsidRDefault="00AF6F7F" w:rsidP="007D3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</w:t>
            </w:r>
            <w:r w:rsidR="00166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5-7 кл., 8-11 кл.</w:t>
            </w:r>
          </w:p>
          <w:p w:rsidR="001663B4" w:rsidRPr="002A0B5E" w:rsidRDefault="001663B4" w:rsidP="007D3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Физрук</w:t>
            </w:r>
          </w:p>
        </w:tc>
      </w:tr>
      <w:tr w:rsidR="001663B4" w:rsidTr="007D39E2">
        <w:trPr>
          <w:trHeight w:val="405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урок</w:t>
            </w:r>
          </w:p>
        </w:tc>
        <w:tc>
          <w:tcPr>
            <w:tcW w:w="4447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Default="000A26B3" w:rsidP="007D3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 мира, Дружбы и Братства»,</w:t>
            </w:r>
          </w:p>
          <w:p w:rsidR="000A26B3" w:rsidRDefault="000A26B3" w:rsidP="007D3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кл.</w:t>
            </w:r>
          </w:p>
          <w:p w:rsidR="001663B4" w:rsidRDefault="001663B4" w:rsidP="007D3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Default="000A26B3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Учитель истории Дагестана</w:t>
            </w:r>
          </w:p>
        </w:tc>
      </w:tr>
      <w:tr w:rsidR="001663B4" w:rsidTr="007D39E2">
        <w:trPr>
          <w:trHeight w:val="54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11</w:t>
            </w:r>
          </w:p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Default="000A26B3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Кл</w:t>
            </w:r>
            <w:r w:rsidR="00A11E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.час</w:t>
            </w:r>
          </w:p>
        </w:tc>
        <w:tc>
          <w:tcPr>
            <w:tcW w:w="4447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Default="003C7DE0" w:rsidP="007D3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«Дружба- главное  чудо всегда»-5 «А»кл.</w:t>
            </w:r>
          </w:p>
        </w:tc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Default="000A26B3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Кл</w:t>
            </w:r>
            <w:r w:rsidR="00A11E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.рук.</w:t>
            </w:r>
            <w:r w:rsidR="003C7D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Джанхотова Пайхамат  Халидовна.</w:t>
            </w:r>
          </w:p>
        </w:tc>
      </w:tr>
      <w:tr w:rsidR="001663B4" w:rsidTr="007D39E2">
        <w:trPr>
          <w:trHeight w:val="555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12</w:t>
            </w:r>
          </w:p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Кл.</w:t>
            </w:r>
            <w:r w:rsidR="00A11E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час</w:t>
            </w:r>
          </w:p>
        </w:tc>
        <w:tc>
          <w:tcPr>
            <w:tcW w:w="4447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Pr="002A0B5E" w:rsidRDefault="001663B4" w:rsidP="007D39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E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="00CD4AFB">
              <w:rPr>
                <w:rFonts w:ascii="Times New Roman" w:hAnsi="Times New Roman" w:cs="Times New Roman"/>
                <w:sz w:val="24"/>
                <w:szCs w:val="24"/>
              </w:rPr>
              <w:t>«Толлерантность».2 «Б»кл.</w:t>
            </w:r>
          </w:p>
        </w:tc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</w:tcPr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Кл.</w:t>
            </w:r>
            <w:r w:rsidR="00A11E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рук.</w:t>
            </w:r>
            <w:r w:rsidR="00CD4A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Хаманаева  Эружан   Висрадиновна.</w:t>
            </w:r>
          </w:p>
        </w:tc>
      </w:tr>
      <w:tr w:rsidR="001663B4" w:rsidTr="007D39E2">
        <w:trPr>
          <w:trHeight w:val="534"/>
        </w:trPr>
        <w:tc>
          <w:tcPr>
            <w:tcW w:w="551" w:type="dxa"/>
            <w:tcBorders>
              <w:top w:val="single" w:sz="4" w:space="0" w:color="auto"/>
            </w:tcBorders>
          </w:tcPr>
          <w:p w:rsidR="001663B4" w:rsidRDefault="00876286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13</w:t>
            </w:r>
          </w:p>
          <w:p w:rsidR="00D9643C" w:rsidRDefault="00D9643C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9643C" w:rsidRDefault="00D9643C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9643C" w:rsidRDefault="00D9643C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9643C" w:rsidRDefault="00D9643C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14</w:t>
            </w:r>
          </w:p>
          <w:p w:rsidR="001663B4" w:rsidRDefault="001663B4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:rsidR="001663B4" w:rsidRDefault="00CD4AFB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Конкурс</w:t>
            </w:r>
            <w:r w:rsidR="00D964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D9643C" w:rsidRDefault="00D9643C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9643C" w:rsidRDefault="00D9643C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9643C" w:rsidRDefault="00D9643C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9643C" w:rsidRDefault="00D9643C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Конкурс.</w:t>
            </w:r>
          </w:p>
        </w:tc>
        <w:tc>
          <w:tcPr>
            <w:tcW w:w="4447" w:type="dxa"/>
            <w:tcBorders>
              <w:top w:val="single" w:sz="4" w:space="0" w:color="auto"/>
            </w:tcBorders>
          </w:tcPr>
          <w:p w:rsidR="001663B4" w:rsidRDefault="00CD4AFB" w:rsidP="000A26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 ну- ка,  мальчики» -7 «А»,7 «Б»кл</w:t>
            </w:r>
            <w:r w:rsidR="00D964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643C" w:rsidRDefault="00D9643C" w:rsidP="000A26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43C" w:rsidRDefault="00D9643C" w:rsidP="000A26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  и  обычаи  чеченского  народа».</w:t>
            </w:r>
          </w:p>
        </w:tc>
        <w:tc>
          <w:tcPr>
            <w:tcW w:w="2357" w:type="dxa"/>
            <w:tcBorders>
              <w:top w:val="single" w:sz="4" w:space="0" w:color="auto"/>
            </w:tcBorders>
          </w:tcPr>
          <w:p w:rsidR="001663B4" w:rsidRDefault="00CD4AFB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Темиргериева  Жахбат  Висраиловна.</w:t>
            </w:r>
            <w:r w:rsidR="008762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кл.рук.</w:t>
            </w:r>
          </w:p>
          <w:p w:rsidR="00AF6F7F" w:rsidRDefault="00AF6F7F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Руководитель  худ. кружка- Темиргериева Ж.В.</w:t>
            </w:r>
            <w:bookmarkStart w:id="0" w:name="_GoBack"/>
            <w:bookmarkEnd w:id="0"/>
          </w:p>
          <w:p w:rsidR="00D9643C" w:rsidRDefault="00D9643C" w:rsidP="007D39E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1663B4" w:rsidRPr="001F289C" w:rsidRDefault="001663B4" w:rsidP="001663B4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1663B4" w:rsidRDefault="001663B4" w:rsidP="001663B4"/>
    <w:p w:rsidR="001E4B0D" w:rsidRDefault="001E4B0D"/>
    <w:sectPr w:rsidR="001E4B0D" w:rsidSect="001B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63B4"/>
    <w:rsid w:val="000A26B3"/>
    <w:rsid w:val="001663B4"/>
    <w:rsid w:val="001E4B0D"/>
    <w:rsid w:val="002676E6"/>
    <w:rsid w:val="003602B1"/>
    <w:rsid w:val="003C7DE0"/>
    <w:rsid w:val="00606AD1"/>
    <w:rsid w:val="006B35DF"/>
    <w:rsid w:val="00761958"/>
    <w:rsid w:val="00876286"/>
    <w:rsid w:val="0089217C"/>
    <w:rsid w:val="008C747E"/>
    <w:rsid w:val="00A11EF2"/>
    <w:rsid w:val="00A40B5D"/>
    <w:rsid w:val="00AF6F7F"/>
    <w:rsid w:val="00BC750B"/>
    <w:rsid w:val="00CD4AFB"/>
    <w:rsid w:val="00D52161"/>
    <w:rsid w:val="00D9643C"/>
    <w:rsid w:val="00E8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1663B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663B4"/>
  </w:style>
  <w:style w:type="table" w:styleId="a5">
    <w:name w:val="Table Grid"/>
    <w:basedOn w:val="a1"/>
    <w:uiPriority w:val="59"/>
    <w:rsid w:val="00166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663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3873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sadovoe</dc:creator>
  <cp:keywords/>
  <dc:description/>
  <cp:lastModifiedBy>Ин №6</cp:lastModifiedBy>
  <cp:revision>20</cp:revision>
  <dcterms:created xsi:type="dcterms:W3CDTF">2017-09-25T15:11:00Z</dcterms:created>
  <dcterms:modified xsi:type="dcterms:W3CDTF">2008-12-31T22:07:00Z</dcterms:modified>
</cp:coreProperties>
</file>